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D8" w:rsidRPr="009249D6" w:rsidRDefault="001931D8">
      <w:pPr>
        <w:rPr>
          <w:rFonts w:ascii="Arial" w:hAnsi="Arial"/>
          <w:b/>
          <w:sz w:val="56"/>
        </w:rPr>
      </w:pPr>
      <w:r w:rsidRPr="009249D6">
        <w:rPr>
          <w:rFonts w:ascii="Arial" w:hAnsi="Arial"/>
          <w:b/>
          <w:sz w:val="56"/>
        </w:rPr>
        <w:t xml:space="preserve">An Introduction to Policy </w:t>
      </w:r>
    </w:p>
    <w:p w:rsidR="001931D8" w:rsidRPr="009249D6" w:rsidRDefault="001931D8">
      <w:pPr>
        <w:rPr>
          <w:rFonts w:ascii="Arial" w:hAnsi="Arial"/>
        </w:rPr>
      </w:pPr>
    </w:p>
    <w:p w:rsidR="00205344" w:rsidRPr="009249D6" w:rsidRDefault="001931D8" w:rsidP="001931D8">
      <w:pPr>
        <w:rPr>
          <w:rFonts w:ascii="Arial" w:hAnsi="Arial"/>
        </w:rPr>
      </w:pPr>
      <w:r w:rsidRPr="009249D6">
        <w:rPr>
          <w:rFonts w:ascii="Arial" w:hAnsi="Arial"/>
        </w:rPr>
        <w:t>Policy i</w:t>
      </w:r>
      <w:r w:rsidR="00205344" w:rsidRPr="009249D6">
        <w:rPr>
          <w:rFonts w:ascii="Arial" w:hAnsi="Arial"/>
        </w:rPr>
        <w:t>s both a concept and a written instrument.  When well designed into a written format, policy should</w:t>
      </w:r>
      <w:r w:rsidRPr="009249D6">
        <w:rPr>
          <w:rFonts w:ascii="Arial" w:hAnsi="Arial"/>
        </w:rPr>
        <w:t xml:space="preserve"> aid in compliance, be easy </w:t>
      </w:r>
      <w:r w:rsidR="00205344" w:rsidRPr="009249D6">
        <w:rPr>
          <w:rFonts w:ascii="Arial" w:hAnsi="Arial"/>
        </w:rPr>
        <w:t xml:space="preserve">to read, implement, </w:t>
      </w:r>
      <w:r w:rsidRPr="009249D6">
        <w:rPr>
          <w:rFonts w:ascii="Arial" w:hAnsi="Arial"/>
        </w:rPr>
        <w:t>understand</w:t>
      </w:r>
      <w:r w:rsidR="00205344" w:rsidRPr="009249D6">
        <w:rPr>
          <w:rFonts w:ascii="Arial" w:hAnsi="Arial"/>
        </w:rPr>
        <w:t>, and serve as a guide to action</w:t>
      </w:r>
      <w:r w:rsidRPr="009249D6">
        <w:rPr>
          <w:rFonts w:ascii="Arial" w:hAnsi="Arial"/>
        </w:rPr>
        <w:t xml:space="preserve">.  </w:t>
      </w:r>
      <w:r w:rsidR="00205344" w:rsidRPr="009249D6">
        <w:rPr>
          <w:rFonts w:ascii="Arial" w:hAnsi="Arial"/>
        </w:rPr>
        <w:t>In the conceptual sense, policy is a gove</w:t>
      </w:r>
      <w:r w:rsidR="009249D6">
        <w:rPr>
          <w:rFonts w:ascii="Arial" w:hAnsi="Arial"/>
        </w:rPr>
        <w:t>rning principle that mandates and</w:t>
      </w:r>
      <w:r w:rsidR="00205344" w:rsidRPr="009249D6">
        <w:rPr>
          <w:rFonts w:ascii="Arial" w:hAnsi="Arial"/>
        </w:rPr>
        <w:t xml:space="preserve"> constrains action. </w:t>
      </w:r>
    </w:p>
    <w:p w:rsidR="00205344" w:rsidRPr="009249D6" w:rsidRDefault="00205344" w:rsidP="001931D8">
      <w:pPr>
        <w:rPr>
          <w:rFonts w:ascii="Arial" w:hAnsi="Arial"/>
        </w:rPr>
      </w:pPr>
    </w:p>
    <w:p w:rsidR="00362D48" w:rsidRPr="009249D6" w:rsidRDefault="00205344" w:rsidP="001931D8">
      <w:pPr>
        <w:rPr>
          <w:rFonts w:ascii="Arial" w:hAnsi="Arial"/>
        </w:rPr>
      </w:pPr>
      <w:r w:rsidRPr="009249D6">
        <w:rPr>
          <w:rFonts w:ascii="Arial" w:hAnsi="Arial"/>
        </w:rPr>
        <w:t xml:space="preserve">Written policy comes in many different variations and formats.  Determining and utilizing a standardized format </w:t>
      </w:r>
      <w:r w:rsidR="00814C05" w:rsidRPr="009249D6">
        <w:rPr>
          <w:rFonts w:ascii="Arial" w:hAnsi="Arial"/>
        </w:rPr>
        <w:t xml:space="preserve">best for your needs </w:t>
      </w:r>
      <w:r w:rsidRPr="009249D6">
        <w:rPr>
          <w:rFonts w:ascii="Arial" w:hAnsi="Arial"/>
        </w:rPr>
        <w:t>will aid</w:t>
      </w:r>
      <w:r w:rsidR="001931D8" w:rsidRPr="009249D6">
        <w:rPr>
          <w:rFonts w:ascii="Arial" w:hAnsi="Arial"/>
        </w:rPr>
        <w:t xml:space="preserve"> </w:t>
      </w:r>
      <w:r w:rsidRPr="009249D6">
        <w:rPr>
          <w:rFonts w:ascii="Arial" w:hAnsi="Arial"/>
        </w:rPr>
        <w:t xml:space="preserve">in consistent communication with staff and benefit </w:t>
      </w:r>
      <w:r w:rsidR="001931D8" w:rsidRPr="009249D6">
        <w:rPr>
          <w:rFonts w:ascii="Arial" w:hAnsi="Arial"/>
        </w:rPr>
        <w:t>organization</w:t>
      </w:r>
      <w:r w:rsidRPr="009249D6">
        <w:rPr>
          <w:rFonts w:ascii="Arial" w:hAnsi="Arial"/>
        </w:rPr>
        <w:t>al</w:t>
      </w:r>
      <w:r w:rsidR="001931D8" w:rsidRPr="009249D6">
        <w:rPr>
          <w:rFonts w:ascii="Arial" w:hAnsi="Arial"/>
        </w:rPr>
        <w:t xml:space="preserve"> and operational effectiveness.</w:t>
      </w:r>
    </w:p>
    <w:p w:rsidR="00362D48" w:rsidRPr="009249D6" w:rsidRDefault="00362D48" w:rsidP="00362D48">
      <w:pPr>
        <w:rPr>
          <w:rFonts w:ascii="Arial" w:hAnsi="Arial"/>
        </w:rPr>
      </w:pPr>
    </w:p>
    <w:p w:rsidR="00384279" w:rsidRPr="009249D6" w:rsidRDefault="00362D48">
      <w:pPr>
        <w:rPr>
          <w:rFonts w:ascii="Arial" w:hAnsi="Arial"/>
        </w:rPr>
      </w:pPr>
      <w:r w:rsidRPr="009249D6">
        <w:rPr>
          <w:rFonts w:ascii="Arial" w:hAnsi="Arial"/>
        </w:rPr>
        <w:t xml:space="preserve">Policies </w:t>
      </w:r>
      <w:r w:rsidR="00E91025" w:rsidRPr="009249D6">
        <w:rPr>
          <w:rFonts w:ascii="Arial" w:hAnsi="Arial"/>
        </w:rPr>
        <w:t>guide direction and decision–making by describing</w:t>
      </w:r>
      <w:r w:rsidRPr="009249D6">
        <w:rPr>
          <w:rFonts w:ascii="Arial" w:hAnsi="Arial"/>
        </w:rPr>
        <w:t xml:space="preserve"> what </w:t>
      </w:r>
      <w:r w:rsidR="00E91025" w:rsidRPr="009249D6">
        <w:rPr>
          <w:rFonts w:ascii="Arial" w:hAnsi="Arial"/>
        </w:rPr>
        <w:t xml:space="preserve">and why, while procedures address </w:t>
      </w:r>
      <w:r w:rsidRPr="009249D6">
        <w:rPr>
          <w:rFonts w:ascii="Arial" w:hAnsi="Arial"/>
        </w:rPr>
        <w:t xml:space="preserve">how, where, and when. </w:t>
      </w:r>
      <w:r w:rsidR="00384279" w:rsidRPr="009249D6">
        <w:rPr>
          <w:rFonts w:ascii="Arial" w:hAnsi="Arial"/>
        </w:rPr>
        <w:t xml:space="preserve"> Policy may or may not include procedures.  Procedures may be a separate document with internal ties to specific policy (or policies).</w:t>
      </w:r>
    </w:p>
    <w:p w:rsidR="00384279" w:rsidRPr="009249D6" w:rsidRDefault="00384279">
      <w:pPr>
        <w:rPr>
          <w:rFonts w:ascii="Arial" w:hAnsi="Arial"/>
        </w:rPr>
      </w:pPr>
    </w:p>
    <w:p w:rsidR="005C69D1" w:rsidRPr="009249D6" w:rsidRDefault="005C69D1" w:rsidP="00384279">
      <w:pPr>
        <w:rPr>
          <w:rFonts w:ascii="Arial" w:hAnsi="Arial"/>
        </w:rPr>
      </w:pPr>
      <w:r w:rsidRPr="009249D6">
        <w:rPr>
          <w:rFonts w:ascii="Arial" w:hAnsi="Arial"/>
        </w:rPr>
        <w:t>Effective policy:</w:t>
      </w:r>
    </w:p>
    <w:p w:rsidR="005C69D1" w:rsidRPr="009249D6" w:rsidRDefault="00384279" w:rsidP="005C69D1">
      <w:pPr>
        <w:pStyle w:val="ListParagraph"/>
        <w:numPr>
          <w:ilvl w:val="0"/>
          <w:numId w:val="5"/>
        </w:numPr>
        <w:rPr>
          <w:rFonts w:ascii="Arial" w:hAnsi="Arial"/>
        </w:rPr>
      </w:pPr>
      <w:r w:rsidRPr="009249D6">
        <w:rPr>
          <w:rFonts w:ascii="Arial" w:hAnsi="Arial"/>
        </w:rPr>
        <w:t xml:space="preserve">Reaches the intended audience. </w:t>
      </w:r>
    </w:p>
    <w:p w:rsidR="00384279" w:rsidRPr="009249D6" w:rsidRDefault="00384279" w:rsidP="005C69D1">
      <w:pPr>
        <w:pStyle w:val="ListParagraph"/>
        <w:numPr>
          <w:ilvl w:val="0"/>
          <w:numId w:val="5"/>
        </w:numPr>
        <w:rPr>
          <w:rFonts w:ascii="Arial" w:hAnsi="Arial"/>
        </w:rPr>
      </w:pPr>
      <w:r w:rsidRPr="009249D6">
        <w:rPr>
          <w:rFonts w:ascii="Arial" w:hAnsi="Arial"/>
        </w:rPr>
        <w:t>Is readily accessible in a time of need.</w:t>
      </w:r>
    </w:p>
    <w:p w:rsidR="005C69D1" w:rsidRPr="009249D6" w:rsidRDefault="00384279" w:rsidP="005C69D1">
      <w:pPr>
        <w:pStyle w:val="ListParagraph"/>
        <w:numPr>
          <w:ilvl w:val="0"/>
          <w:numId w:val="5"/>
        </w:numPr>
        <w:rPr>
          <w:rFonts w:ascii="Arial" w:hAnsi="Arial"/>
        </w:rPr>
      </w:pPr>
      <w:r w:rsidRPr="009249D6">
        <w:rPr>
          <w:rFonts w:ascii="Arial" w:hAnsi="Arial"/>
        </w:rPr>
        <w:t>Provides clear in</w:t>
      </w:r>
      <w:r w:rsidR="005C69D1" w:rsidRPr="009249D6">
        <w:rPr>
          <w:rFonts w:ascii="Arial" w:hAnsi="Arial"/>
        </w:rPr>
        <w:t>formation that is easy-to-read.</w:t>
      </w:r>
    </w:p>
    <w:p w:rsidR="00384279" w:rsidRPr="009249D6" w:rsidRDefault="005C69D1" w:rsidP="005C69D1">
      <w:pPr>
        <w:pStyle w:val="ListParagraph"/>
        <w:numPr>
          <w:ilvl w:val="0"/>
          <w:numId w:val="5"/>
        </w:numPr>
        <w:rPr>
          <w:rFonts w:ascii="Arial" w:hAnsi="Arial"/>
        </w:rPr>
      </w:pPr>
      <w:r w:rsidRPr="009249D6">
        <w:rPr>
          <w:rFonts w:ascii="Arial" w:hAnsi="Arial"/>
        </w:rPr>
        <w:t>Is</w:t>
      </w:r>
      <w:r w:rsidR="00384279" w:rsidRPr="009249D6">
        <w:rPr>
          <w:rFonts w:ascii="Arial" w:hAnsi="Arial"/>
        </w:rPr>
        <w:t xml:space="preserve"> organized in a standard and predictable format.</w:t>
      </w:r>
    </w:p>
    <w:p w:rsidR="005C69D1" w:rsidRPr="009249D6" w:rsidRDefault="00384279" w:rsidP="005C69D1">
      <w:pPr>
        <w:pStyle w:val="ListParagraph"/>
        <w:numPr>
          <w:ilvl w:val="0"/>
          <w:numId w:val="5"/>
        </w:numPr>
        <w:rPr>
          <w:rFonts w:ascii="Arial" w:hAnsi="Arial"/>
        </w:rPr>
      </w:pPr>
      <w:r w:rsidRPr="009249D6">
        <w:rPr>
          <w:rFonts w:ascii="Arial" w:hAnsi="Arial"/>
        </w:rPr>
        <w:t>Provides</w:t>
      </w:r>
      <w:r w:rsidR="005C69D1" w:rsidRPr="009249D6">
        <w:rPr>
          <w:rFonts w:ascii="Arial" w:hAnsi="Arial"/>
        </w:rPr>
        <w:t xml:space="preserve"> the right level of information to the</w:t>
      </w:r>
      <w:r w:rsidRPr="009249D6">
        <w:rPr>
          <w:rFonts w:ascii="Arial" w:hAnsi="Arial"/>
        </w:rPr>
        <w:t xml:space="preserve"> indi</w:t>
      </w:r>
      <w:r w:rsidR="005C69D1" w:rsidRPr="009249D6">
        <w:rPr>
          <w:rFonts w:ascii="Arial" w:hAnsi="Arial"/>
        </w:rPr>
        <w:t>viduals affected by the content.</w:t>
      </w:r>
    </w:p>
    <w:p w:rsidR="00485A6C" w:rsidRPr="009249D6" w:rsidRDefault="005C69D1" w:rsidP="005C69D1">
      <w:pPr>
        <w:pStyle w:val="ListParagraph"/>
        <w:numPr>
          <w:ilvl w:val="0"/>
          <w:numId w:val="5"/>
        </w:numPr>
        <w:rPr>
          <w:rFonts w:ascii="Arial" w:hAnsi="Arial"/>
        </w:rPr>
      </w:pPr>
      <w:r w:rsidRPr="009249D6">
        <w:rPr>
          <w:rFonts w:ascii="Arial" w:hAnsi="Arial"/>
        </w:rPr>
        <w:t>Is incorporated</w:t>
      </w:r>
      <w:r w:rsidR="00384279" w:rsidRPr="009249D6">
        <w:rPr>
          <w:rFonts w:ascii="Arial" w:hAnsi="Arial"/>
        </w:rPr>
        <w:t xml:space="preserve"> into daily practice</w:t>
      </w:r>
      <w:r w:rsidRPr="009249D6">
        <w:rPr>
          <w:rFonts w:ascii="Arial" w:hAnsi="Arial"/>
        </w:rPr>
        <w:t>.</w:t>
      </w:r>
    </w:p>
    <w:p w:rsidR="00384279" w:rsidRPr="009249D6" w:rsidRDefault="00485A6C" w:rsidP="005C69D1">
      <w:pPr>
        <w:pStyle w:val="ListParagraph"/>
        <w:numPr>
          <w:ilvl w:val="0"/>
          <w:numId w:val="5"/>
        </w:numPr>
        <w:rPr>
          <w:rFonts w:ascii="Arial" w:hAnsi="Arial"/>
        </w:rPr>
      </w:pPr>
      <w:r w:rsidRPr="009249D6">
        <w:rPr>
          <w:rFonts w:ascii="Arial" w:hAnsi="Arial"/>
        </w:rPr>
        <w:t>Considers attestations or quizzes to ensure reading or comprehension of new or revised policy among staff.</w:t>
      </w:r>
    </w:p>
    <w:p w:rsidR="00814C05" w:rsidRPr="009249D6" w:rsidRDefault="00814C05">
      <w:pPr>
        <w:rPr>
          <w:rFonts w:ascii="Arial" w:hAnsi="Arial"/>
        </w:rPr>
      </w:pPr>
    </w:p>
    <w:p w:rsidR="00AC7CF5" w:rsidRPr="009249D6" w:rsidRDefault="009249D6" w:rsidP="00AC7CF5">
      <w:pPr>
        <w:rPr>
          <w:rFonts w:ascii="Arial" w:hAnsi="Arial"/>
          <w:b/>
        </w:rPr>
      </w:pPr>
      <w:r>
        <w:rPr>
          <w:rFonts w:ascii="Arial" w:hAnsi="Arial"/>
          <w:b/>
        </w:rPr>
        <w:t>Creating A</w:t>
      </w:r>
      <w:r w:rsidR="00AC7CF5" w:rsidRPr="009249D6">
        <w:rPr>
          <w:rFonts w:ascii="Arial" w:hAnsi="Arial"/>
          <w:b/>
        </w:rPr>
        <w:t xml:space="preserve"> Policy About Policies</w:t>
      </w:r>
    </w:p>
    <w:p w:rsidR="00AC7CF5" w:rsidRPr="009249D6" w:rsidRDefault="00AC7CF5" w:rsidP="00AC7CF5">
      <w:pPr>
        <w:rPr>
          <w:rFonts w:ascii="Arial" w:hAnsi="Arial"/>
        </w:rPr>
      </w:pPr>
    </w:p>
    <w:p w:rsidR="00AC7CF5" w:rsidRPr="009249D6" w:rsidRDefault="00AC7CF5" w:rsidP="00AC7CF5">
      <w:pPr>
        <w:rPr>
          <w:rFonts w:ascii="Arial" w:hAnsi="Arial"/>
        </w:rPr>
      </w:pPr>
      <w:r w:rsidRPr="009249D6">
        <w:rPr>
          <w:rFonts w:ascii="Arial" w:hAnsi="Arial"/>
        </w:rPr>
        <w:t xml:space="preserve">A good place to start is creating the rulebook for your policy and process.  Create a policy defining and standardizing the style and process of Policy in your facility.  This document should identify and list format, headings, font, margins, permitted (or not) abbreviations, reference format, addendums, attachments, etc.  This is also a good place to determine the </w:t>
      </w:r>
      <w:r w:rsidR="001812F7" w:rsidRPr="009249D6">
        <w:rPr>
          <w:rFonts w:ascii="Arial" w:hAnsi="Arial"/>
        </w:rPr>
        <w:t xml:space="preserve">workflow, </w:t>
      </w:r>
      <w:r w:rsidR="00362D48" w:rsidRPr="009249D6">
        <w:rPr>
          <w:rFonts w:ascii="Arial" w:hAnsi="Arial"/>
        </w:rPr>
        <w:t xml:space="preserve">numbering and naming conventions, </w:t>
      </w:r>
      <w:r w:rsidR="009249D6">
        <w:rPr>
          <w:rFonts w:ascii="Arial" w:hAnsi="Arial"/>
        </w:rPr>
        <w:t>policy signature requirements</w:t>
      </w:r>
      <w:r w:rsidR="00C1780B" w:rsidRPr="009249D6">
        <w:rPr>
          <w:rFonts w:ascii="Arial" w:hAnsi="Arial"/>
        </w:rPr>
        <w:t xml:space="preserve">, </w:t>
      </w:r>
      <w:r w:rsidR="001812F7" w:rsidRPr="009249D6">
        <w:rPr>
          <w:rFonts w:ascii="Arial" w:hAnsi="Arial"/>
        </w:rPr>
        <w:t>approval, creation, revision,</w:t>
      </w:r>
      <w:r w:rsidRPr="009249D6">
        <w:rPr>
          <w:rFonts w:ascii="Arial" w:hAnsi="Arial"/>
        </w:rPr>
        <w:t xml:space="preserve"> </w:t>
      </w:r>
      <w:r w:rsidR="001812F7" w:rsidRPr="009249D6">
        <w:rPr>
          <w:rFonts w:ascii="Arial" w:hAnsi="Arial"/>
        </w:rPr>
        <w:t>review, and policy retirement and archive process.</w:t>
      </w:r>
    </w:p>
    <w:p w:rsidR="001812F7" w:rsidRPr="009249D6" w:rsidRDefault="001812F7" w:rsidP="001812F7">
      <w:pPr>
        <w:rPr>
          <w:rFonts w:ascii="Arial" w:hAnsi="Arial"/>
        </w:rPr>
      </w:pPr>
    </w:p>
    <w:p w:rsidR="00C1780B" w:rsidRPr="009249D6" w:rsidRDefault="001812F7" w:rsidP="00C1780B">
      <w:pPr>
        <w:rPr>
          <w:rFonts w:ascii="Arial" w:hAnsi="Arial"/>
        </w:rPr>
      </w:pPr>
      <w:r w:rsidRPr="009249D6">
        <w:rPr>
          <w:rFonts w:ascii="Arial" w:hAnsi="Arial"/>
        </w:rPr>
        <w:t xml:space="preserve">You may also wish to determine a process for </w:t>
      </w:r>
      <w:r w:rsidR="00C1780B" w:rsidRPr="009249D6">
        <w:rPr>
          <w:rFonts w:ascii="Arial" w:hAnsi="Arial"/>
        </w:rPr>
        <w:t xml:space="preserve">annual </w:t>
      </w:r>
      <w:r w:rsidRPr="009249D6">
        <w:rPr>
          <w:rFonts w:ascii="Arial" w:hAnsi="Arial"/>
        </w:rPr>
        <w:t>routine versus an expedited process for</w:t>
      </w:r>
      <w:r w:rsidR="00362D48" w:rsidRPr="009249D6">
        <w:rPr>
          <w:rFonts w:ascii="Arial" w:hAnsi="Arial"/>
        </w:rPr>
        <w:t xml:space="preserve"> urgent</w:t>
      </w:r>
      <w:r w:rsidRPr="009249D6">
        <w:rPr>
          <w:rFonts w:ascii="Arial" w:hAnsi="Arial"/>
        </w:rPr>
        <w:t xml:space="preserve"> policy revision, creation, or approval.  Establishing a policy-writing guide will help</w:t>
      </w:r>
      <w:r w:rsidR="009249D6">
        <w:rPr>
          <w:rFonts w:ascii="Arial" w:hAnsi="Arial"/>
        </w:rPr>
        <w:t xml:space="preserve"> those</w:t>
      </w:r>
      <w:r w:rsidRPr="009249D6">
        <w:rPr>
          <w:rFonts w:ascii="Arial" w:hAnsi="Arial"/>
        </w:rPr>
        <w:t xml:space="preserve"> whose expertise lies outside of producing such documents and eventually integrate the</w:t>
      </w:r>
      <w:r w:rsidR="00362D48" w:rsidRPr="009249D6">
        <w:rPr>
          <w:rFonts w:ascii="Arial" w:hAnsi="Arial"/>
        </w:rPr>
        <w:t xml:space="preserve"> standardized style determinations</w:t>
      </w:r>
      <w:r w:rsidRPr="009249D6">
        <w:rPr>
          <w:rFonts w:ascii="Arial" w:hAnsi="Arial"/>
        </w:rPr>
        <w:t xml:space="preserve"> into all policies.  Also a standardized Policy Worksheet will help those creating or revising policy to consider and address often overlooked aspects, resources, and contributors to the process.</w:t>
      </w:r>
      <w:r w:rsidR="00C1780B" w:rsidRPr="009249D6">
        <w:rPr>
          <w:rFonts w:ascii="Arial" w:hAnsi="Arial"/>
        </w:rPr>
        <w:t xml:space="preserve">  It can also be used to determine policy teams, assign duties, and track progress.</w:t>
      </w:r>
    </w:p>
    <w:p w:rsidR="001812F7" w:rsidRPr="009249D6" w:rsidRDefault="001812F7" w:rsidP="001812F7">
      <w:pPr>
        <w:rPr>
          <w:rFonts w:ascii="Arial" w:hAnsi="Arial"/>
        </w:rPr>
      </w:pPr>
    </w:p>
    <w:p w:rsidR="001931D8" w:rsidRPr="009249D6" w:rsidRDefault="00362D48">
      <w:pPr>
        <w:rPr>
          <w:rFonts w:ascii="Arial" w:hAnsi="Arial"/>
        </w:rPr>
      </w:pPr>
      <w:r w:rsidRPr="009249D6">
        <w:rPr>
          <w:rFonts w:ascii="Arial" w:hAnsi="Arial"/>
        </w:rPr>
        <w:t>Additionally, as it pertains, consider creating a document prefix to readily identify the type of document.  For example: POL (Policy), PRO (Procedure), FOR (Form), CHEC (Checklist), FLOW (Flow diagram), TABL (Table).</w:t>
      </w:r>
    </w:p>
    <w:p w:rsidR="001931D8" w:rsidRPr="009249D6" w:rsidRDefault="001931D8">
      <w:pPr>
        <w:rPr>
          <w:rFonts w:ascii="Arial" w:hAnsi="Arial"/>
          <w:b/>
        </w:rPr>
      </w:pPr>
    </w:p>
    <w:p w:rsidR="001931D8" w:rsidRPr="009249D6" w:rsidRDefault="00205344">
      <w:pPr>
        <w:rPr>
          <w:rFonts w:ascii="Arial" w:hAnsi="Arial"/>
          <w:b/>
        </w:rPr>
      </w:pPr>
      <w:r w:rsidRPr="009249D6">
        <w:rPr>
          <w:rFonts w:ascii="Arial" w:hAnsi="Arial"/>
          <w:b/>
        </w:rPr>
        <w:t>General Tips When</w:t>
      </w:r>
      <w:r w:rsidR="00384279" w:rsidRPr="009249D6">
        <w:rPr>
          <w:rFonts w:ascii="Arial" w:hAnsi="Arial"/>
          <w:b/>
        </w:rPr>
        <w:t xml:space="preserve"> Writing</w:t>
      </w:r>
      <w:r w:rsidRPr="009249D6">
        <w:rPr>
          <w:rFonts w:ascii="Arial" w:hAnsi="Arial"/>
          <w:b/>
        </w:rPr>
        <w:t xml:space="preserve"> Policy</w:t>
      </w:r>
      <w:r w:rsidR="001931D8" w:rsidRPr="009249D6">
        <w:rPr>
          <w:rFonts w:ascii="Arial" w:hAnsi="Arial"/>
          <w:b/>
        </w:rPr>
        <w:t xml:space="preserve"> </w:t>
      </w:r>
    </w:p>
    <w:p w:rsidR="001931D8" w:rsidRPr="009249D6" w:rsidRDefault="001931D8">
      <w:pPr>
        <w:rPr>
          <w:rFonts w:ascii="Arial" w:hAnsi="Arial"/>
        </w:rPr>
      </w:pPr>
    </w:p>
    <w:p w:rsidR="001931D8" w:rsidRPr="009249D6" w:rsidRDefault="00205344" w:rsidP="00384279">
      <w:pPr>
        <w:pStyle w:val="ListParagraph"/>
        <w:numPr>
          <w:ilvl w:val="0"/>
          <w:numId w:val="4"/>
        </w:numPr>
        <w:rPr>
          <w:rFonts w:ascii="Arial" w:hAnsi="Arial"/>
        </w:rPr>
      </w:pPr>
      <w:r w:rsidRPr="009249D6">
        <w:rPr>
          <w:rFonts w:ascii="Arial" w:hAnsi="Arial"/>
        </w:rPr>
        <w:t>Keep the verbiage general</w:t>
      </w:r>
      <w:r w:rsidR="001931D8" w:rsidRPr="009249D6">
        <w:rPr>
          <w:rFonts w:ascii="Arial" w:hAnsi="Arial"/>
        </w:rPr>
        <w:t xml:space="preserve"> yet clear enough to be applied </w:t>
      </w:r>
      <w:r w:rsidR="00384279" w:rsidRPr="009249D6">
        <w:rPr>
          <w:rFonts w:ascii="Arial" w:hAnsi="Arial"/>
        </w:rPr>
        <w:t>to anticipated circumstances</w:t>
      </w:r>
      <w:r w:rsidRPr="009249D6">
        <w:rPr>
          <w:rFonts w:ascii="Arial" w:hAnsi="Arial"/>
        </w:rPr>
        <w:t>.</w:t>
      </w:r>
    </w:p>
    <w:p w:rsidR="00384279" w:rsidRPr="009249D6" w:rsidRDefault="00384279" w:rsidP="00384279">
      <w:pPr>
        <w:pStyle w:val="ListParagraph"/>
        <w:numPr>
          <w:ilvl w:val="0"/>
          <w:numId w:val="4"/>
        </w:numPr>
        <w:rPr>
          <w:rFonts w:ascii="Arial" w:hAnsi="Arial"/>
        </w:rPr>
      </w:pPr>
      <w:r w:rsidRPr="009249D6">
        <w:rPr>
          <w:rFonts w:ascii="Arial" w:hAnsi="Arial"/>
        </w:rPr>
        <w:t>Keep the words as clear and concise as possible.</w:t>
      </w:r>
    </w:p>
    <w:p w:rsidR="00384279" w:rsidRPr="009249D6" w:rsidRDefault="00384279" w:rsidP="00384279">
      <w:pPr>
        <w:pStyle w:val="ListParagraph"/>
        <w:numPr>
          <w:ilvl w:val="0"/>
          <w:numId w:val="4"/>
        </w:numPr>
        <w:rPr>
          <w:rFonts w:ascii="Arial" w:hAnsi="Arial"/>
        </w:rPr>
      </w:pPr>
      <w:r w:rsidRPr="009249D6">
        <w:rPr>
          <w:rFonts w:ascii="Arial" w:hAnsi="Arial"/>
        </w:rPr>
        <w:t xml:space="preserve">Do not use words or information that may become quickly outdated such as employee names or specific names of equipment or software - unless it is pertinent to the policy or procedure. </w:t>
      </w:r>
    </w:p>
    <w:p w:rsidR="00C1780B" w:rsidRPr="009249D6" w:rsidRDefault="002C4445" w:rsidP="00384279">
      <w:pPr>
        <w:pStyle w:val="ListParagraph"/>
        <w:numPr>
          <w:ilvl w:val="0"/>
          <w:numId w:val="4"/>
        </w:numPr>
        <w:rPr>
          <w:rFonts w:ascii="Arial" w:hAnsi="Arial"/>
        </w:rPr>
      </w:pPr>
      <w:r>
        <w:rPr>
          <w:rFonts w:ascii="Arial" w:hAnsi="Arial"/>
        </w:rPr>
        <w:t>Select words carefully</w:t>
      </w:r>
      <w:r w:rsidR="00384279" w:rsidRPr="009249D6">
        <w:rPr>
          <w:rFonts w:ascii="Arial" w:hAnsi="Arial"/>
        </w:rPr>
        <w:t xml:space="preserve"> – words like may</w:t>
      </w:r>
      <w:r w:rsidR="00C1780B" w:rsidRPr="009249D6">
        <w:rPr>
          <w:rFonts w:ascii="Arial" w:hAnsi="Arial"/>
        </w:rPr>
        <w:t xml:space="preserve">, shall, or should imply that something is not required </w:t>
      </w:r>
      <w:r>
        <w:rPr>
          <w:rFonts w:ascii="Arial" w:hAnsi="Arial"/>
        </w:rPr>
        <w:t>or mandated</w:t>
      </w:r>
      <w:r w:rsidR="00384279" w:rsidRPr="009249D6">
        <w:rPr>
          <w:rFonts w:ascii="Arial" w:hAnsi="Arial"/>
        </w:rPr>
        <w:t xml:space="preserve">. </w:t>
      </w:r>
    </w:p>
    <w:p w:rsidR="00384279" w:rsidRPr="009249D6" w:rsidRDefault="00C1780B" w:rsidP="00384279">
      <w:pPr>
        <w:pStyle w:val="ListParagraph"/>
        <w:numPr>
          <w:ilvl w:val="0"/>
          <w:numId w:val="4"/>
        </w:numPr>
        <w:rPr>
          <w:rFonts w:ascii="Arial" w:hAnsi="Arial"/>
        </w:rPr>
      </w:pPr>
      <w:r w:rsidRPr="009249D6">
        <w:rPr>
          <w:rFonts w:ascii="Arial" w:hAnsi="Arial"/>
        </w:rPr>
        <w:t xml:space="preserve">Use strong action words such as will, must, and are responsible for. </w:t>
      </w:r>
    </w:p>
    <w:p w:rsidR="002C4445" w:rsidRDefault="00384279" w:rsidP="00384279">
      <w:pPr>
        <w:pStyle w:val="ListParagraph"/>
        <w:numPr>
          <w:ilvl w:val="0"/>
          <w:numId w:val="4"/>
        </w:numPr>
        <w:rPr>
          <w:rFonts w:ascii="Arial" w:hAnsi="Arial"/>
        </w:rPr>
      </w:pPr>
      <w:r w:rsidRPr="009249D6">
        <w:rPr>
          <w:rFonts w:ascii="Arial" w:hAnsi="Arial"/>
        </w:rPr>
        <w:t>Twelve Point Arial font is recommended with one-in</w:t>
      </w:r>
      <w:r w:rsidR="002C4445">
        <w:rPr>
          <w:rFonts w:ascii="Arial" w:hAnsi="Arial"/>
        </w:rPr>
        <w:t>ch margins around the document.</w:t>
      </w:r>
    </w:p>
    <w:p w:rsidR="00AC7CF5" w:rsidRPr="009249D6" w:rsidRDefault="00384279" w:rsidP="00384279">
      <w:pPr>
        <w:pStyle w:val="ListParagraph"/>
        <w:numPr>
          <w:ilvl w:val="0"/>
          <w:numId w:val="4"/>
        </w:numPr>
        <w:rPr>
          <w:rFonts w:ascii="Arial" w:hAnsi="Arial"/>
        </w:rPr>
      </w:pPr>
      <w:r w:rsidRPr="009249D6">
        <w:rPr>
          <w:rFonts w:ascii="Arial" w:hAnsi="Arial"/>
        </w:rPr>
        <w:t>Policy should be written in the third person.</w:t>
      </w:r>
      <w:r w:rsidR="00AC7CF5" w:rsidRPr="009249D6">
        <w:rPr>
          <w:rFonts w:ascii="Arial" w:hAnsi="Arial"/>
        </w:rPr>
        <w:t xml:space="preserve"> </w:t>
      </w:r>
    </w:p>
    <w:p w:rsidR="00AC7CF5" w:rsidRPr="009249D6" w:rsidRDefault="00AC7CF5" w:rsidP="00AC7CF5">
      <w:pPr>
        <w:pStyle w:val="ListParagraph"/>
        <w:numPr>
          <w:ilvl w:val="0"/>
          <w:numId w:val="4"/>
        </w:numPr>
        <w:rPr>
          <w:rFonts w:ascii="Arial" w:hAnsi="Arial"/>
        </w:rPr>
      </w:pPr>
      <w:r w:rsidRPr="009249D6">
        <w:rPr>
          <w:rFonts w:ascii="Arial" w:hAnsi="Arial"/>
        </w:rPr>
        <w:t>First spell out acronyms before using them.</w:t>
      </w:r>
    </w:p>
    <w:p w:rsidR="00AC7CF5" w:rsidRPr="009249D6" w:rsidRDefault="00AC7CF5" w:rsidP="001931D8">
      <w:pPr>
        <w:rPr>
          <w:rFonts w:ascii="Arial" w:hAnsi="Arial"/>
        </w:rPr>
      </w:pPr>
    </w:p>
    <w:p w:rsidR="00AC7CF5" w:rsidRPr="009249D6" w:rsidRDefault="00AC7CF5" w:rsidP="001931D8">
      <w:pPr>
        <w:rPr>
          <w:rFonts w:ascii="Arial" w:hAnsi="Arial"/>
          <w:b/>
        </w:rPr>
      </w:pPr>
      <w:r w:rsidRPr="009249D6">
        <w:rPr>
          <w:rFonts w:ascii="Arial" w:hAnsi="Arial"/>
          <w:b/>
        </w:rPr>
        <w:t xml:space="preserve">Policy </w:t>
      </w:r>
      <w:r w:rsidR="007073C3" w:rsidRPr="009249D6">
        <w:rPr>
          <w:rFonts w:ascii="Arial" w:hAnsi="Arial"/>
          <w:b/>
        </w:rPr>
        <w:t xml:space="preserve">&amp; Procedure </w:t>
      </w:r>
      <w:r w:rsidRPr="009249D6">
        <w:rPr>
          <w:rFonts w:ascii="Arial" w:hAnsi="Arial"/>
          <w:b/>
        </w:rPr>
        <w:t>Format</w:t>
      </w:r>
      <w:r w:rsidR="007073C3" w:rsidRPr="009249D6">
        <w:rPr>
          <w:rFonts w:ascii="Arial" w:hAnsi="Arial"/>
          <w:b/>
        </w:rPr>
        <w:t>s</w:t>
      </w:r>
    </w:p>
    <w:p w:rsidR="00AC7CF5" w:rsidRPr="009249D6" w:rsidRDefault="00AC7CF5" w:rsidP="001931D8">
      <w:pPr>
        <w:rPr>
          <w:rFonts w:ascii="Arial" w:hAnsi="Arial"/>
          <w:b/>
        </w:rPr>
      </w:pPr>
    </w:p>
    <w:p w:rsidR="001931D8" w:rsidRPr="009249D6" w:rsidRDefault="00AC7CF5">
      <w:pPr>
        <w:rPr>
          <w:rFonts w:ascii="Arial" w:hAnsi="Arial"/>
        </w:rPr>
      </w:pPr>
      <w:r w:rsidRPr="009249D6">
        <w:rPr>
          <w:rFonts w:ascii="Arial" w:hAnsi="Arial"/>
        </w:rPr>
        <w:t>There is no one way to format policy.  Your needs, resources, and process will influence the format template.  Here are some ideas to consider.</w:t>
      </w:r>
      <w:r w:rsidR="007073C3" w:rsidRPr="009249D6">
        <w:rPr>
          <w:rFonts w:ascii="Arial" w:hAnsi="Arial"/>
        </w:rPr>
        <w:t xml:space="preserve">  Not all of the topics listed below are intended to be used in any one format.  Some topics are overlapping or redundant in nature and must be selected and / modified according to need.</w:t>
      </w:r>
    </w:p>
    <w:p w:rsidR="001931D8" w:rsidRPr="009249D6" w:rsidRDefault="001931D8">
      <w:pPr>
        <w:rPr>
          <w:rFonts w:ascii="Arial" w:hAnsi="Arial"/>
        </w:rPr>
      </w:pPr>
    </w:p>
    <w:p w:rsidR="001931D8" w:rsidRPr="002C4445" w:rsidRDefault="007073C3">
      <w:pPr>
        <w:rPr>
          <w:rFonts w:ascii="Arial" w:hAnsi="Arial"/>
          <w:b/>
          <w:u w:val="single"/>
        </w:rPr>
      </w:pPr>
      <w:r w:rsidRPr="002C4445">
        <w:rPr>
          <w:rFonts w:ascii="Arial" w:hAnsi="Arial"/>
          <w:b/>
          <w:u w:val="single"/>
        </w:rPr>
        <w:t>General Topic Descriptions</w:t>
      </w:r>
    </w:p>
    <w:p w:rsidR="001931D8" w:rsidRPr="009249D6" w:rsidRDefault="001931D8">
      <w:pPr>
        <w:rPr>
          <w:rFonts w:ascii="Arial" w:hAnsi="Arial"/>
        </w:rPr>
      </w:pPr>
    </w:p>
    <w:p w:rsidR="00886CFB" w:rsidRPr="009249D6" w:rsidRDefault="00886CFB" w:rsidP="00E91025">
      <w:pPr>
        <w:rPr>
          <w:rFonts w:ascii="Arial" w:hAnsi="Arial"/>
          <w:u w:val="single"/>
        </w:rPr>
      </w:pPr>
      <w:r w:rsidRPr="009249D6">
        <w:rPr>
          <w:rFonts w:ascii="Arial" w:hAnsi="Arial"/>
          <w:u w:val="single"/>
        </w:rPr>
        <w:t>Top Header</w:t>
      </w:r>
      <w:r w:rsidRPr="009249D6">
        <w:rPr>
          <w:rFonts w:ascii="Arial" w:hAnsi="Arial"/>
        </w:rPr>
        <w:t xml:space="preserve"> –</w:t>
      </w:r>
      <w:r w:rsidRPr="009249D6">
        <w:rPr>
          <w:rFonts w:ascii="Arial" w:hAnsi="Arial"/>
          <w:u w:val="single"/>
        </w:rPr>
        <w:t xml:space="preserve"> </w:t>
      </w:r>
      <w:r w:rsidRPr="009249D6">
        <w:rPr>
          <w:rFonts w:ascii="Arial" w:hAnsi="Arial"/>
        </w:rPr>
        <w:t>Depending upon if this is a Policy or Procedure document or a combination of both, this could include any or all of the following:</w:t>
      </w:r>
    </w:p>
    <w:p w:rsidR="00E91025" w:rsidRPr="009249D6" w:rsidRDefault="00886CFB" w:rsidP="00E91025">
      <w:pPr>
        <w:rPr>
          <w:rFonts w:ascii="Arial" w:hAnsi="Arial"/>
        </w:rPr>
      </w:pPr>
      <w:r w:rsidRPr="009249D6">
        <w:rPr>
          <w:rFonts w:ascii="Arial" w:hAnsi="Arial"/>
        </w:rPr>
        <w:t>I</w:t>
      </w:r>
      <w:r w:rsidR="00E91025" w:rsidRPr="009249D6">
        <w:rPr>
          <w:rFonts w:ascii="Arial" w:hAnsi="Arial"/>
        </w:rPr>
        <w:t xml:space="preserve">ssue date, </w:t>
      </w:r>
      <w:r w:rsidRPr="009249D6">
        <w:rPr>
          <w:rFonts w:ascii="Arial" w:hAnsi="Arial"/>
        </w:rPr>
        <w:t>effective and revision dates, policy number, r</w:t>
      </w:r>
      <w:r w:rsidR="00E91025" w:rsidRPr="009249D6">
        <w:rPr>
          <w:rFonts w:ascii="Arial" w:hAnsi="Arial"/>
        </w:rPr>
        <w:t>eplaces number, developed by, approved by</w:t>
      </w:r>
      <w:r w:rsidRPr="009249D6">
        <w:rPr>
          <w:rFonts w:ascii="Arial" w:hAnsi="Arial"/>
        </w:rPr>
        <w:t>, persons or departments affected by this policy, those positions for administering or enforcing the policy</w:t>
      </w:r>
      <w:r w:rsidR="009249D6" w:rsidRPr="009249D6">
        <w:rPr>
          <w:rFonts w:ascii="Arial" w:hAnsi="Arial"/>
        </w:rPr>
        <w:t>, related policies and/or procedures, keywords.</w:t>
      </w:r>
    </w:p>
    <w:p w:rsidR="00886CFB" w:rsidRPr="009249D6" w:rsidRDefault="00886CFB" w:rsidP="00E91025">
      <w:pPr>
        <w:rPr>
          <w:rFonts w:ascii="Arial" w:hAnsi="Arial"/>
        </w:rPr>
      </w:pPr>
    </w:p>
    <w:p w:rsidR="00886CFB" w:rsidRPr="009249D6" w:rsidRDefault="00886CFB" w:rsidP="00E91025">
      <w:pPr>
        <w:rPr>
          <w:rFonts w:ascii="Arial" w:hAnsi="Arial"/>
        </w:rPr>
      </w:pPr>
      <w:r w:rsidRPr="009249D6">
        <w:rPr>
          <w:rFonts w:ascii="Arial" w:hAnsi="Arial"/>
          <w:u w:val="single"/>
        </w:rPr>
        <w:t>Policy Title</w:t>
      </w:r>
      <w:r w:rsidRPr="009249D6">
        <w:rPr>
          <w:rFonts w:ascii="Arial" w:hAnsi="Arial"/>
        </w:rPr>
        <w:t xml:space="preserve"> – The title conveys the purpose of the policy in as few words as possible.</w:t>
      </w:r>
      <w:r w:rsidR="001771DE" w:rsidRPr="009249D6">
        <w:rPr>
          <w:rFonts w:ascii="Arial" w:hAnsi="Arial"/>
        </w:rPr>
        <w:t xml:space="preserve"> </w:t>
      </w:r>
      <w:r w:rsidRPr="009249D6">
        <w:rPr>
          <w:rFonts w:ascii="Arial" w:hAnsi="Arial"/>
        </w:rPr>
        <w:t xml:space="preserve"> The title mu</w:t>
      </w:r>
      <w:r w:rsidR="002C4445">
        <w:rPr>
          <w:rFonts w:ascii="Arial" w:hAnsi="Arial"/>
        </w:rPr>
        <w:t>st be specific to the location/d</w:t>
      </w:r>
      <w:r w:rsidRPr="009249D6">
        <w:rPr>
          <w:rFonts w:ascii="Arial" w:hAnsi="Arial"/>
        </w:rPr>
        <w:t>epartment/discipline as pertinent.</w:t>
      </w:r>
      <w:r w:rsidR="001771DE" w:rsidRPr="009249D6">
        <w:rPr>
          <w:rFonts w:ascii="Arial" w:hAnsi="Arial"/>
        </w:rPr>
        <w:t xml:space="preserve">  This is intended to capture the content of the policy without including the word policy</w:t>
      </w:r>
    </w:p>
    <w:p w:rsidR="00886CFB" w:rsidRPr="009249D6" w:rsidRDefault="00886CFB" w:rsidP="00E91025">
      <w:pPr>
        <w:rPr>
          <w:rFonts w:ascii="Arial" w:hAnsi="Arial"/>
        </w:rPr>
      </w:pPr>
    </w:p>
    <w:p w:rsidR="00886CFB" w:rsidRPr="009249D6" w:rsidRDefault="00886CFB" w:rsidP="00886CFB">
      <w:pPr>
        <w:rPr>
          <w:rFonts w:ascii="Arial" w:hAnsi="Arial"/>
        </w:rPr>
      </w:pPr>
      <w:r w:rsidRPr="009249D6">
        <w:rPr>
          <w:rFonts w:ascii="Arial" w:hAnsi="Arial"/>
          <w:u w:val="single"/>
        </w:rPr>
        <w:t>Scope</w:t>
      </w:r>
      <w:r w:rsidRPr="009249D6">
        <w:rPr>
          <w:rFonts w:ascii="Arial" w:hAnsi="Arial"/>
        </w:rPr>
        <w:t xml:space="preserve"> – What this Policy is about.</w:t>
      </w:r>
      <w:r w:rsidR="00E91025" w:rsidRPr="009249D6">
        <w:rPr>
          <w:rFonts w:ascii="Arial" w:hAnsi="Arial"/>
        </w:rPr>
        <w:cr/>
      </w:r>
    </w:p>
    <w:p w:rsidR="007073C3" w:rsidRPr="009249D6" w:rsidRDefault="00886CFB" w:rsidP="001771DE">
      <w:pPr>
        <w:rPr>
          <w:rFonts w:ascii="Arial" w:hAnsi="Arial"/>
        </w:rPr>
      </w:pPr>
      <w:r w:rsidRPr="009249D6">
        <w:rPr>
          <w:rFonts w:ascii="Arial" w:hAnsi="Arial"/>
          <w:u w:val="single"/>
        </w:rPr>
        <w:t>Policy Statement</w:t>
      </w:r>
      <w:r w:rsidRPr="009249D6">
        <w:rPr>
          <w:rFonts w:ascii="Arial" w:hAnsi="Arial"/>
        </w:rPr>
        <w:t xml:space="preserve"> - </w:t>
      </w:r>
      <w:r w:rsidR="001771DE" w:rsidRPr="009249D6">
        <w:rPr>
          <w:rFonts w:ascii="Arial" w:hAnsi="Arial"/>
        </w:rPr>
        <w:t xml:space="preserve">This provides the reason for the policy and what the policy hopes to accomplish.  This may be for legal, patient safety, or regulatory reasons.  What problem does this policy solve?  Statements are one to a few sentences in length. </w:t>
      </w:r>
    </w:p>
    <w:p w:rsidR="007073C3" w:rsidRPr="009249D6" w:rsidRDefault="007073C3" w:rsidP="001771DE">
      <w:pPr>
        <w:rPr>
          <w:rFonts w:ascii="Arial" w:hAnsi="Arial"/>
        </w:rPr>
      </w:pPr>
    </w:p>
    <w:p w:rsidR="007073C3" w:rsidRPr="009249D6" w:rsidRDefault="007073C3" w:rsidP="007073C3">
      <w:pPr>
        <w:rPr>
          <w:rFonts w:ascii="Arial" w:hAnsi="Arial"/>
        </w:rPr>
      </w:pPr>
      <w:r w:rsidRPr="009249D6">
        <w:rPr>
          <w:rFonts w:ascii="Arial" w:hAnsi="Arial"/>
          <w:u w:val="single"/>
        </w:rPr>
        <w:t xml:space="preserve">Purpose </w:t>
      </w:r>
      <w:r w:rsidR="002C4445">
        <w:rPr>
          <w:rFonts w:ascii="Arial" w:hAnsi="Arial"/>
        </w:rPr>
        <w:t xml:space="preserve">- This should be a </w:t>
      </w:r>
      <w:proofErr w:type="gramStart"/>
      <w:r w:rsidR="002C4445">
        <w:rPr>
          <w:rFonts w:ascii="Arial" w:hAnsi="Arial"/>
        </w:rPr>
        <w:t xml:space="preserve">statement </w:t>
      </w:r>
      <w:r w:rsidRPr="009249D6">
        <w:rPr>
          <w:rFonts w:ascii="Arial" w:hAnsi="Arial"/>
        </w:rPr>
        <w:t>which</w:t>
      </w:r>
      <w:proofErr w:type="gramEnd"/>
      <w:r w:rsidRPr="009249D6">
        <w:rPr>
          <w:rFonts w:ascii="Arial" w:hAnsi="Arial"/>
        </w:rPr>
        <w:t xml:space="preserve"> includes a basic explanation for the policy</w:t>
      </w:r>
      <w:r w:rsidR="003E0179" w:rsidRPr="009249D6">
        <w:rPr>
          <w:rFonts w:ascii="Arial" w:hAnsi="Arial"/>
        </w:rPr>
        <w:t xml:space="preserve">. </w:t>
      </w:r>
      <w:r w:rsidR="002C4445">
        <w:rPr>
          <w:rFonts w:ascii="Arial" w:hAnsi="Arial"/>
        </w:rPr>
        <w:t xml:space="preserve"> </w:t>
      </w:r>
      <w:r w:rsidR="003E0179" w:rsidRPr="009249D6">
        <w:rPr>
          <w:rFonts w:ascii="Arial" w:hAnsi="Arial"/>
        </w:rPr>
        <w:t>The purpose of the policy should align with the strategic imperatives or mission of the organization.</w:t>
      </w:r>
    </w:p>
    <w:p w:rsidR="00886CFB" w:rsidRPr="009249D6" w:rsidRDefault="00886CFB" w:rsidP="00222AF7">
      <w:pPr>
        <w:rPr>
          <w:rFonts w:ascii="Arial" w:hAnsi="Arial"/>
        </w:rPr>
      </w:pPr>
    </w:p>
    <w:p w:rsidR="00886CFB" w:rsidRPr="009249D6" w:rsidRDefault="00886CFB" w:rsidP="00222AF7">
      <w:pPr>
        <w:rPr>
          <w:rFonts w:ascii="Arial" w:hAnsi="Arial"/>
        </w:rPr>
      </w:pPr>
      <w:r w:rsidRPr="009249D6">
        <w:rPr>
          <w:rFonts w:ascii="Arial" w:hAnsi="Arial"/>
          <w:u w:val="single"/>
        </w:rPr>
        <w:t>Definitions</w:t>
      </w:r>
      <w:r w:rsidRPr="009249D6">
        <w:rPr>
          <w:rFonts w:ascii="Arial" w:hAnsi="Arial"/>
        </w:rPr>
        <w:t xml:space="preserve"> - List unique terms that add to the readers understanding of the basic policy or procedures. </w:t>
      </w:r>
      <w:r w:rsidR="001771DE" w:rsidRPr="009249D6">
        <w:rPr>
          <w:rFonts w:ascii="Arial" w:hAnsi="Arial"/>
        </w:rPr>
        <w:t xml:space="preserve"> </w:t>
      </w:r>
      <w:r w:rsidRPr="009249D6">
        <w:rPr>
          <w:rFonts w:ascii="Arial" w:hAnsi="Arial"/>
        </w:rPr>
        <w:t>Define unfamiliar or technical terms and define terms with special meaning</w:t>
      </w:r>
      <w:r w:rsidR="001771DE" w:rsidRPr="009249D6">
        <w:rPr>
          <w:rFonts w:ascii="Arial" w:hAnsi="Arial"/>
        </w:rPr>
        <w:t xml:space="preserve">.  </w:t>
      </w:r>
      <w:r w:rsidRPr="009249D6">
        <w:rPr>
          <w:rFonts w:ascii="Arial" w:hAnsi="Arial"/>
        </w:rPr>
        <w:t xml:space="preserve">List </w:t>
      </w:r>
      <w:r w:rsidR="001771DE" w:rsidRPr="009249D6">
        <w:rPr>
          <w:rFonts w:ascii="Arial" w:hAnsi="Arial"/>
        </w:rPr>
        <w:t>in</w:t>
      </w:r>
      <w:r w:rsidRPr="009249D6">
        <w:rPr>
          <w:rFonts w:ascii="Arial" w:hAnsi="Arial"/>
        </w:rPr>
        <w:t xml:space="preserve"> alphabetical order</w:t>
      </w:r>
      <w:r w:rsidR="001771DE" w:rsidRPr="009249D6">
        <w:rPr>
          <w:rFonts w:ascii="Arial" w:hAnsi="Arial"/>
        </w:rPr>
        <w:t>.</w:t>
      </w:r>
    </w:p>
    <w:p w:rsidR="007073C3" w:rsidRPr="009249D6" w:rsidRDefault="007073C3" w:rsidP="00222AF7">
      <w:pPr>
        <w:rPr>
          <w:rFonts w:ascii="Arial" w:hAnsi="Arial"/>
        </w:rPr>
      </w:pPr>
    </w:p>
    <w:p w:rsidR="00E855CC" w:rsidRPr="009249D6" w:rsidRDefault="007073C3" w:rsidP="00222AF7">
      <w:pPr>
        <w:rPr>
          <w:rFonts w:ascii="Arial" w:hAnsi="Arial"/>
        </w:rPr>
      </w:pPr>
      <w:r w:rsidRPr="009249D6">
        <w:rPr>
          <w:rFonts w:ascii="Arial" w:hAnsi="Arial"/>
          <w:u w:val="single"/>
        </w:rPr>
        <w:t>Procedure</w:t>
      </w:r>
      <w:r w:rsidR="002C4445">
        <w:rPr>
          <w:rFonts w:ascii="Arial" w:hAnsi="Arial"/>
          <w:u w:val="single"/>
        </w:rPr>
        <w:t xml:space="preserve"> </w:t>
      </w:r>
      <w:r w:rsidRPr="009249D6">
        <w:rPr>
          <w:rFonts w:ascii="Arial" w:hAnsi="Arial"/>
        </w:rPr>
        <w:t>-</w:t>
      </w:r>
      <w:r w:rsidR="002C4445">
        <w:rPr>
          <w:rFonts w:ascii="Arial" w:hAnsi="Arial"/>
        </w:rPr>
        <w:t xml:space="preserve"> </w:t>
      </w:r>
      <w:r w:rsidRPr="009249D6">
        <w:rPr>
          <w:rFonts w:ascii="Arial" w:hAnsi="Arial"/>
        </w:rPr>
        <w:t xml:space="preserve">Include steps to comply with the policy with sufficient </w:t>
      </w:r>
      <w:r w:rsidR="002C4445">
        <w:rPr>
          <w:rFonts w:ascii="Arial" w:hAnsi="Arial"/>
        </w:rPr>
        <w:t>detail that end users can readily</w:t>
      </w:r>
      <w:r w:rsidRPr="009249D6">
        <w:rPr>
          <w:rFonts w:ascii="Arial" w:hAnsi="Arial"/>
        </w:rPr>
        <w:t xml:space="preserve"> understand how to comply with the mandates. </w:t>
      </w:r>
      <w:r w:rsidR="00E855CC" w:rsidRPr="009249D6">
        <w:rPr>
          <w:rFonts w:ascii="Arial" w:hAnsi="Arial"/>
        </w:rPr>
        <w:t xml:space="preserve"> Procedure should be listed in the order in which they’re carried out.</w:t>
      </w:r>
      <w:r w:rsidR="00E8013E" w:rsidRPr="009249D6">
        <w:rPr>
          <w:rFonts w:ascii="Arial" w:hAnsi="Arial"/>
        </w:rPr>
        <w:t xml:space="preserve">  </w:t>
      </w:r>
      <w:r w:rsidR="002C4445">
        <w:rPr>
          <w:rFonts w:ascii="Arial" w:hAnsi="Arial"/>
        </w:rPr>
        <w:t>Include w</w:t>
      </w:r>
      <w:r w:rsidR="00E8013E" w:rsidRPr="009249D6">
        <w:rPr>
          <w:rFonts w:ascii="Arial" w:hAnsi="Arial"/>
        </w:rPr>
        <w:t>here and how to document</w:t>
      </w:r>
      <w:r w:rsidR="002C4445">
        <w:rPr>
          <w:rFonts w:ascii="Arial" w:hAnsi="Arial"/>
        </w:rPr>
        <w:t xml:space="preserve"> the procedure</w:t>
      </w:r>
      <w:r w:rsidR="00E8013E" w:rsidRPr="009249D6">
        <w:rPr>
          <w:rFonts w:ascii="Arial" w:hAnsi="Arial"/>
        </w:rPr>
        <w:t xml:space="preserve">. </w:t>
      </w:r>
    </w:p>
    <w:p w:rsidR="00E855CC" w:rsidRPr="009249D6" w:rsidRDefault="00E855CC" w:rsidP="00222AF7">
      <w:pPr>
        <w:rPr>
          <w:rFonts w:ascii="Arial" w:hAnsi="Arial"/>
        </w:rPr>
      </w:pPr>
    </w:p>
    <w:p w:rsidR="00E855CC" w:rsidRPr="009249D6" w:rsidRDefault="00E855CC" w:rsidP="00222AF7">
      <w:pPr>
        <w:rPr>
          <w:rFonts w:ascii="Arial" w:hAnsi="Arial"/>
        </w:rPr>
      </w:pPr>
      <w:r w:rsidRPr="009249D6">
        <w:rPr>
          <w:rFonts w:ascii="Arial" w:hAnsi="Arial"/>
          <w:u w:val="single"/>
        </w:rPr>
        <w:t>Forms and instructions</w:t>
      </w:r>
      <w:r w:rsidR="002C4445">
        <w:rPr>
          <w:rFonts w:ascii="Arial" w:hAnsi="Arial"/>
          <w:u w:val="single"/>
        </w:rPr>
        <w:t xml:space="preserve"> </w:t>
      </w:r>
      <w:r w:rsidRPr="009249D6">
        <w:rPr>
          <w:rFonts w:ascii="Arial" w:hAnsi="Arial"/>
        </w:rPr>
        <w:t>-</w:t>
      </w:r>
      <w:r w:rsidR="007073C3" w:rsidRPr="009249D6">
        <w:rPr>
          <w:rFonts w:ascii="Arial" w:hAnsi="Arial"/>
        </w:rPr>
        <w:t xml:space="preserve"> T</w:t>
      </w:r>
      <w:r w:rsidRPr="009249D6">
        <w:rPr>
          <w:rFonts w:ascii="Arial" w:hAnsi="Arial"/>
        </w:rPr>
        <w:t>his provides a list of form</w:t>
      </w:r>
      <w:r w:rsidR="007073C3" w:rsidRPr="009249D6">
        <w:rPr>
          <w:rFonts w:ascii="Arial" w:hAnsi="Arial"/>
        </w:rPr>
        <w:t>s used pertaining to this policy</w:t>
      </w:r>
      <w:proofErr w:type="gramStart"/>
      <w:r w:rsidR="007073C3" w:rsidRPr="009249D6">
        <w:rPr>
          <w:rFonts w:ascii="Arial" w:hAnsi="Arial"/>
        </w:rPr>
        <w:t xml:space="preserve">. </w:t>
      </w:r>
      <w:proofErr w:type="gramEnd"/>
      <w:r w:rsidR="007073C3" w:rsidRPr="009249D6">
        <w:rPr>
          <w:rFonts w:ascii="Arial" w:hAnsi="Arial"/>
        </w:rPr>
        <w:t xml:space="preserve">Organize these by </w:t>
      </w:r>
      <w:r w:rsidRPr="009249D6">
        <w:rPr>
          <w:rFonts w:ascii="Arial" w:hAnsi="Arial"/>
        </w:rPr>
        <w:t>form number or alphabetically by name</w:t>
      </w:r>
    </w:p>
    <w:p w:rsidR="00E855CC" w:rsidRPr="009249D6" w:rsidRDefault="00E855CC" w:rsidP="00222AF7">
      <w:pPr>
        <w:rPr>
          <w:rFonts w:ascii="Arial" w:hAnsi="Arial"/>
        </w:rPr>
      </w:pPr>
    </w:p>
    <w:p w:rsidR="00E8013E" w:rsidRPr="009249D6" w:rsidRDefault="00E855CC" w:rsidP="00222AF7">
      <w:pPr>
        <w:rPr>
          <w:rFonts w:ascii="Arial" w:hAnsi="Arial"/>
        </w:rPr>
      </w:pPr>
      <w:r w:rsidRPr="009249D6">
        <w:rPr>
          <w:rFonts w:ascii="Arial" w:hAnsi="Arial"/>
          <w:u w:val="single"/>
        </w:rPr>
        <w:t>Appendices</w:t>
      </w:r>
      <w:r w:rsidR="007073C3" w:rsidRPr="009249D6">
        <w:rPr>
          <w:rFonts w:ascii="Arial" w:hAnsi="Arial"/>
          <w:u w:val="single"/>
        </w:rPr>
        <w:t xml:space="preserve"> </w:t>
      </w:r>
      <w:r w:rsidRPr="009249D6">
        <w:rPr>
          <w:rFonts w:ascii="Arial" w:hAnsi="Arial"/>
        </w:rPr>
        <w:t>-</w:t>
      </w:r>
      <w:r w:rsidR="007073C3" w:rsidRPr="009249D6">
        <w:rPr>
          <w:rFonts w:ascii="Arial" w:hAnsi="Arial"/>
        </w:rPr>
        <w:t xml:space="preserve"> P</w:t>
      </w:r>
      <w:r w:rsidRPr="009249D6">
        <w:rPr>
          <w:rFonts w:ascii="Arial" w:hAnsi="Arial"/>
        </w:rPr>
        <w:t>rovide one or more documents to supplement the information provided in</w:t>
      </w:r>
      <w:r w:rsidR="007073C3" w:rsidRPr="009249D6">
        <w:rPr>
          <w:rFonts w:ascii="Arial" w:hAnsi="Arial"/>
        </w:rPr>
        <w:t xml:space="preserve"> the policy and procedure.  E</w:t>
      </w:r>
      <w:r w:rsidRPr="009249D6">
        <w:rPr>
          <w:rFonts w:ascii="Arial" w:hAnsi="Arial"/>
        </w:rPr>
        <w:t>xamples</w:t>
      </w:r>
      <w:r w:rsidR="007073C3" w:rsidRPr="009249D6">
        <w:rPr>
          <w:rFonts w:ascii="Arial" w:hAnsi="Arial"/>
        </w:rPr>
        <w:t xml:space="preserve"> may include job aids, forms, spreadsheets</w:t>
      </w:r>
      <w:r w:rsidR="002C4445">
        <w:rPr>
          <w:rFonts w:ascii="Arial" w:hAnsi="Arial"/>
        </w:rPr>
        <w:t>,</w:t>
      </w:r>
      <w:r w:rsidR="007073C3" w:rsidRPr="009249D6">
        <w:rPr>
          <w:rFonts w:ascii="Arial" w:hAnsi="Arial"/>
        </w:rPr>
        <w:t xml:space="preserve"> etc</w:t>
      </w:r>
      <w:r w:rsidRPr="009249D6">
        <w:rPr>
          <w:rFonts w:ascii="Arial" w:hAnsi="Arial"/>
        </w:rPr>
        <w:t xml:space="preserve">. </w:t>
      </w:r>
    </w:p>
    <w:p w:rsidR="00E8013E" w:rsidRPr="009249D6" w:rsidRDefault="00E8013E" w:rsidP="00222AF7">
      <w:pPr>
        <w:rPr>
          <w:rFonts w:ascii="Arial" w:hAnsi="Arial"/>
        </w:rPr>
      </w:pPr>
    </w:p>
    <w:p w:rsidR="00E91025" w:rsidRPr="009249D6" w:rsidRDefault="00E8013E" w:rsidP="00222AF7">
      <w:pPr>
        <w:rPr>
          <w:rFonts w:ascii="Arial" w:hAnsi="Arial"/>
        </w:rPr>
      </w:pPr>
      <w:r w:rsidRPr="009249D6">
        <w:rPr>
          <w:rFonts w:ascii="Arial" w:hAnsi="Arial"/>
          <w:u w:val="single"/>
        </w:rPr>
        <w:t>Attachments</w:t>
      </w:r>
      <w:r w:rsidRPr="009249D6">
        <w:rPr>
          <w:rFonts w:ascii="Arial" w:hAnsi="Arial"/>
        </w:rPr>
        <w:t xml:space="preserve"> </w:t>
      </w:r>
      <w:r w:rsidR="002C4445">
        <w:rPr>
          <w:rFonts w:ascii="Arial" w:hAnsi="Arial"/>
        </w:rPr>
        <w:t xml:space="preserve">– This may include </w:t>
      </w:r>
      <w:r w:rsidR="002C4445" w:rsidRPr="009249D6">
        <w:rPr>
          <w:rFonts w:ascii="Arial" w:hAnsi="Arial"/>
        </w:rPr>
        <w:t>job aids, forms, spreadsheets</w:t>
      </w:r>
      <w:r w:rsidR="002C4445">
        <w:rPr>
          <w:rFonts w:ascii="Arial" w:hAnsi="Arial"/>
        </w:rPr>
        <w:t>,</w:t>
      </w:r>
      <w:r w:rsidR="002C4445" w:rsidRPr="009249D6">
        <w:rPr>
          <w:rFonts w:ascii="Arial" w:hAnsi="Arial"/>
        </w:rPr>
        <w:t xml:space="preserve"> etc</w:t>
      </w:r>
      <w:r w:rsidR="002C4445">
        <w:rPr>
          <w:rFonts w:ascii="Arial" w:hAnsi="Arial"/>
        </w:rPr>
        <w:t>.</w:t>
      </w:r>
    </w:p>
    <w:p w:rsidR="00E91025" w:rsidRPr="009249D6" w:rsidRDefault="00E91025" w:rsidP="00222AF7">
      <w:pPr>
        <w:rPr>
          <w:rFonts w:ascii="Arial" w:hAnsi="Arial"/>
        </w:rPr>
      </w:pPr>
    </w:p>
    <w:p w:rsidR="00E91025" w:rsidRPr="009249D6" w:rsidRDefault="00E855CC" w:rsidP="001771DE">
      <w:pPr>
        <w:rPr>
          <w:rFonts w:ascii="Arial" w:hAnsi="Arial"/>
        </w:rPr>
      </w:pPr>
      <w:r w:rsidRPr="009249D6">
        <w:rPr>
          <w:rFonts w:ascii="Arial" w:hAnsi="Arial"/>
          <w:u w:val="single"/>
        </w:rPr>
        <w:t>Frequently asked questions</w:t>
      </w:r>
      <w:r w:rsidR="007073C3" w:rsidRPr="009249D6">
        <w:rPr>
          <w:rFonts w:ascii="Arial" w:hAnsi="Arial"/>
          <w:u w:val="single"/>
        </w:rPr>
        <w:t xml:space="preserve"> </w:t>
      </w:r>
      <w:r w:rsidRPr="009249D6">
        <w:rPr>
          <w:rFonts w:ascii="Arial" w:hAnsi="Arial"/>
        </w:rPr>
        <w:t>-</w:t>
      </w:r>
      <w:r w:rsidR="007073C3" w:rsidRPr="009249D6">
        <w:rPr>
          <w:rFonts w:ascii="Arial" w:hAnsi="Arial"/>
        </w:rPr>
        <w:t xml:space="preserve"> </w:t>
      </w:r>
      <w:r w:rsidR="00863673" w:rsidRPr="009249D6">
        <w:rPr>
          <w:rFonts w:ascii="Arial" w:hAnsi="Arial"/>
        </w:rPr>
        <w:cr/>
      </w:r>
    </w:p>
    <w:p w:rsidR="00362D48" w:rsidRPr="009249D6" w:rsidRDefault="00E8013E" w:rsidP="00222AF7">
      <w:pPr>
        <w:rPr>
          <w:rFonts w:ascii="Arial" w:hAnsi="Arial"/>
        </w:rPr>
      </w:pPr>
      <w:r w:rsidRPr="009249D6">
        <w:rPr>
          <w:rFonts w:ascii="Arial" w:hAnsi="Arial"/>
          <w:u w:val="single"/>
        </w:rPr>
        <w:t>References</w:t>
      </w:r>
      <w:r w:rsidRPr="009249D6">
        <w:rPr>
          <w:rFonts w:ascii="Arial" w:hAnsi="Arial"/>
        </w:rPr>
        <w:t xml:space="preserve"> – APA format </w:t>
      </w:r>
    </w:p>
    <w:p w:rsidR="00362D48" w:rsidRPr="009249D6" w:rsidRDefault="00362D48" w:rsidP="00222AF7">
      <w:pPr>
        <w:rPr>
          <w:rFonts w:ascii="Arial" w:hAnsi="Arial"/>
        </w:rPr>
      </w:pPr>
    </w:p>
    <w:p w:rsidR="009249D6" w:rsidRPr="002C4445" w:rsidRDefault="009249D6" w:rsidP="00222AF7">
      <w:pPr>
        <w:rPr>
          <w:rFonts w:ascii="Arial" w:hAnsi="Arial"/>
          <w:b/>
        </w:rPr>
      </w:pPr>
      <w:r w:rsidRPr="002C4445">
        <w:rPr>
          <w:rFonts w:ascii="Arial" w:hAnsi="Arial"/>
          <w:b/>
          <w:u w:val="single"/>
        </w:rPr>
        <w:t>Examples of Formats</w:t>
      </w:r>
      <w:r w:rsidRPr="002C4445">
        <w:rPr>
          <w:rFonts w:ascii="Arial" w:hAnsi="Arial"/>
          <w:b/>
        </w:rPr>
        <w:t>:</w:t>
      </w:r>
    </w:p>
    <w:p w:rsidR="009249D6" w:rsidRPr="009249D6" w:rsidRDefault="009249D6" w:rsidP="00222AF7">
      <w:pPr>
        <w:rPr>
          <w:rFonts w:ascii="Arial" w:hAnsi="Arial"/>
        </w:rPr>
      </w:pPr>
    </w:p>
    <w:p w:rsidR="009249D6" w:rsidRPr="009249D6" w:rsidRDefault="009249D6" w:rsidP="009249D6">
      <w:pPr>
        <w:rPr>
          <w:rFonts w:ascii="Arial" w:hAnsi="Arial"/>
        </w:rPr>
      </w:pPr>
      <w:r w:rsidRPr="009249D6">
        <w:rPr>
          <w:rFonts w:ascii="Arial" w:hAnsi="Arial"/>
        </w:rPr>
        <w:t>#1</w:t>
      </w:r>
    </w:p>
    <w:p w:rsidR="009249D6" w:rsidRPr="009249D6" w:rsidRDefault="009249D6" w:rsidP="009249D6">
      <w:pPr>
        <w:rPr>
          <w:rFonts w:ascii="Arial" w:hAnsi="Arial"/>
        </w:rPr>
      </w:pPr>
      <w:r w:rsidRPr="009249D6">
        <w:rPr>
          <w:rFonts w:ascii="Arial" w:hAnsi="Arial"/>
        </w:rPr>
        <w:t>Title</w:t>
      </w:r>
    </w:p>
    <w:p w:rsidR="009249D6" w:rsidRPr="009249D6" w:rsidRDefault="009249D6" w:rsidP="009249D6">
      <w:pPr>
        <w:rPr>
          <w:rFonts w:ascii="Arial" w:hAnsi="Arial"/>
        </w:rPr>
      </w:pPr>
      <w:r w:rsidRPr="009249D6">
        <w:rPr>
          <w:rFonts w:ascii="Arial" w:hAnsi="Arial"/>
        </w:rPr>
        <w:t>Purpose</w:t>
      </w:r>
    </w:p>
    <w:p w:rsidR="009249D6" w:rsidRPr="009249D6" w:rsidRDefault="009249D6" w:rsidP="009249D6">
      <w:pPr>
        <w:rPr>
          <w:rFonts w:ascii="Arial" w:hAnsi="Arial"/>
        </w:rPr>
      </w:pPr>
      <w:r w:rsidRPr="009249D6">
        <w:rPr>
          <w:rFonts w:ascii="Arial" w:hAnsi="Arial"/>
        </w:rPr>
        <w:t>Scope</w:t>
      </w:r>
    </w:p>
    <w:p w:rsidR="009249D6" w:rsidRPr="009249D6" w:rsidRDefault="009249D6" w:rsidP="009249D6">
      <w:pPr>
        <w:rPr>
          <w:rFonts w:ascii="Arial" w:hAnsi="Arial"/>
        </w:rPr>
      </w:pPr>
      <w:r w:rsidRPr="009249D6">
        <w:rPr>
          <w:rFonts w:ascii="Arial" w:hAnsi="Arial"/>
        </w:rPr>
        <w:t>Policy Detail</w:t>
      </w:r>
    </w:p>
    <w:p w:rsidR="009249D6" w:rsidRPr="009249D6" w:rsidRDefault="009249D6" w:rsidP="009249D6">
      <w:pPr>
        <w:rPr>
          <w:rFonts w:ascii="Arial" w:hAnsi="Arial"/>
        </w:rPr>
      </w:pPr>
      <w:r w:rsidRPr="009249D6">
        <w:rPr>
          <w:rFonts w:ascii="Arial" w:hAnsi="Arial"/>
        </w:rPr>
        <w:t>Roles and Responsibilities</w:t>
      </w:r>
    </w:p>
    <w:p w:rsidR="009249D6" w:rsidRPr="009249D6" w:rsidRDefault="009249D6" w:rsidP="009249D6">
      <w:pPr>
        <w:rPr>
          <w:rFonts w:ascii="Arial" w:hAnsi="Arial"/>
        </w:rPr>
      </w:pPr>
      <w:r w:rsidRPr="009249D6">
        <w:rPr>
          <w:rFonts w:ascii="Arial" w:hAnsi="Arial"/>
        </w:rPr>
        <w:t>Monitoring and evaluation</w:t>
      </w:r>
    </w:p>
    <w:p w:rsidR="009249D6" w:rsidRPr="009249D6" w:rsidRDefault="009249D6" w:rsidP="009249D6">
      <w:pPr>
        <w:rPr>
          <w:rFonts w:ascii="Arial" w:hAnsi="Arial"/>
        </w:rPr>
      </w:pPr>
      <w:r w:rsidRPr="009249D6">
        <w:rPr>
          <w:rFonts w:ascii="Arial" w:hAnsi="Arial"/>
        </w:rPr>
        <w:t>Definitions and abbreviations</w:t>
      </w:r>
    </w:p>
    <w:p w:rsidR="009249D6" w:rsidRPr="009249D6" w:rsidRDefault="009249D6" w:rsidP="009249D6">
      <w:pPr>
        <w:rPr>
          <w:rFonts w:ascii="Arial" w:hAnsi="Arial"/>
        </w:rPr>
      </w:pPr>
      <w:r w:rsidRPr="009249D6">
        <w:rPr>
          <w:rFonts w:ascii="Arial" w:hAnsi="Arial"/>
        </w:rPr>
        <w:t>Supporting documents</w:t>
      </w:r>
    </w:p>
    <w:p w:rsidR="009249D6" w:rsidRPr="009249D6" w:rsidRDefault="009249D6" w:rsidP="009249D6">
      <w:pPr>
        <w:rPr>
          <w:rFonts w:ascii="Arial" w:hAnsi="Arial"/>
        </w:rPr>
      </w:pPr>
      <w:r w:rsidRPr="009249D6">
        <w:rPr>
          <w:rFonts w:ascii="Arial" w:hAnsi="Arial"/>
        </w:rPr>
        <w:t>References</w:t>
      </w:r>
    </w:p>
    <w:p w:rsidR="009249D6" w:rsidRPr="009249D6" w:rsidRDefault="009249D6" w:rsidP="009249D6">
      <w:pPr>
        <w:rPr>
          <w:rFonts w:ascii="Arial" w:hAnsi="Arial"/>
        </w:rPr>
      </w:pPr>
      <w:r w:rsidRPr="009249D6">
        <w:rPr>
          <w:rFonts w:ascii="Arial" w:hAnsi="Arial"/>
        </w:rPr>
        <w:t>Appendix</w:t>
      </w:r>
    </w:p>
    <w:p w:rsidR="009249D6" w:rsidRPr="009249D6" w:rsidRDefault="009249D6" w:rsidP="00222AF7">
      <w:pPr>
        <w:rPr>
          <w:rFonts w:ascii="Arial" w:hAnsi="Arial"/>
        </w:rPr>
      </w:pPr>
    </w:p>
    <w:p w:rsidR="009249D6" w:rsidRPr="009249D6" w:rsidRDefault="009249D6" w:rsidP="00222AF7">
      <w:pPr>
        <w:rPr>
          <w:rFonts w:ascii="Arial" w:hAnsi="Arial"/>
        </w:rPr>
      </w:pPr>
      <w:r w:rsidRPr="009249D6">
        <w:rPr>
          <w:rFonts w:ascii="Arial" w:hAnsi="Arial"/>
        </w:rPr>
        <w:t>#2</w:t>
      </w:r>
    </w:p>
    <w:p w:rsidR="009249D6" w:rsidRPr="009249D6" w:rsidRDefault="009249D6" w:rsidP="00222AF7">
      <w:pPr>
        <w:rPr>
          <w:rFonts w:ascii="Arial" w:hAnsi="Arial"/>
        </w:rPr>
      </w:pPr>
      <w:r w:rsidRPr="009249D6">
        <w:rPr>
          <w:rFonts w:ascii="Arial" w:hAnsi="Arial"/>
        </w:rPr>
        <w:t>Purpose</w:t>
      </w:r>
    </w:p>
    <w:p w:rsidR="009249D6" w:rsidRPr="009249D6" w:rsidRDefault="009249D6" w:rsidP="00222AF7">
      <w:pPr>
        <w:rPr>
          <w:rFonts w:ascii="Arial" w:hAnsi="Arial"/>
        </w:rPr>
      </w:pPr>
      <w:r w:rsidRPr="009249D6">
        <w:rPr>
          <w:rFonts w:ascii="Arial" w:hAnsi="Arial"/>
        </w:rPr>
        <w:t>Definitions</w:t>
      </w:r>
    </w:p>
    <w:p w:rsidR="009249D6" w:rsidRPr="009249D6" w:rsidRDefault="009249D6" w:rsidP="00222AF7">
      <w:pPr>
        <w:rPr>
          <w:rFonts w:ascii="Arial" w:hAnsi="Arial"/>
        </w:rPr>
      </w:pPr>
      <w:r w:rsidRPr="009249D6">
        <w:rPr>
          <w:rFonts w:ascii="Arial" w:hAnsi="Arial"/>
        </w:rPr>
        <w:t>Policy</w:t>
      </w:r>
    </w:p>
    <w:p w:rsidR="009249D6" w:rsidRPr="009249D6" w:rsidRDefault="009249D6" w:rsidP="00222AF7">
      <w:pPr>
        <w:rPr>
          <w:rFonts w:ascii="Arial" w:hAnsi="Arial"/>
        </w:rPr>
      </w:pPr>
      <w:r w:rsidRPr="009249D6">
        <w:rPr>
          <w:rFonts w:ascii="Arial" w:hAnsi="Arial"/>
        </w:rPr>
        <w:t>Procedure</w:t>
      </w:r>
    </w:p>
    <w:p w:rsidR="009249D6" w:rsidRPr="009249D6" w:rsidRDefault="009249D6" w:rsidP="00222AF7">
      <w:pPr>
        <w:rPr>
          <w:rFonts w:ascii="Arial" w:hAnsi="Arial"/>
        </w:rPr>
      </w:pPr>
      <w:r w:rsidRPr="009249D6">
        <w:rPr>
          <w:rFonts w:ascii="Arial" w:hAnsi="Arial"/>
        </w:rPr>
        <w:t>Documentation</w:t>
      </w:r>
    </w:p>
    <w:p w:rsidR="009249D6" w:rsidRPr="009249D6" w:rsidRDefault="009249D6" w:rsidP="00222AF7">
      <w:pPr>
        <w:rPr>
          <w:rFonts w:ascii="Arial" w:hAnsi="Arial"/>
        </w:rPr>
      </w:pPr>
      <w:r w:rsidRPr="009249D6">
        <w:rPr>
          <w:rFonts w:ascii="Arial" w:hAnsi="Arial"/>
        </w:rPr>
        <w:t>References</w:t>
      </w:r>
    </w:p>
    <w:p w:rsidR="009249D6" w:rsidRPr="009249D6" w:rsidRDefault="009249D6" w:rsidP="00222AF7">
      <w:pPr>
        <w:rPr>
          <w:rFonts w:ascii="Arial" w:hAnsi="Arial"/>
        </w:rPr>
      </w:pPr>
      <w:r w:rsidRPr="009249D6">
        <w:rPr>
          <w:rFonts w:ascii="Arial" w:hAnsi="Arial"/>
        </w:rPr>
        <w:t>Attachments</w:t>
      </w:r>
    </w:p>
    <w:p w:rsidR="009249D6" w:rsidRPr="009249D6" w:rsidRDefault="009249D6" w:rsidP="00222AF7">
      <w:pPr>
        <w:rPr>
          <w:rFonts w:ascii="Arial" w:hAnsi="Arial"/>
        </w:rPr>
      </w:pPr>
    </w:p>
    <w:p w:rsidR="00362D48" w:rsidRPr="009249D6" w:rsidRDefault="009249D6" w:rsidP="00222AF7">
      <w:pPr>
        <w:rPr>
          <w:rFonts w:ascii="Arial" w:hAnsi="Arial"/>
        </w:rPr>
      </w:pPr>
      <w:r w:rsidRPr="009249D6">
        <w:rPr>
          <w:rFonts w:ascii="Arial" w:hAnsi="Arial"/>
        </w:rPr>
        <w:t>#3</w:t>
      </w:r>
    </w:p>
    <w:p w:rsidR="009249D6" w:rsidRPr="009249D6" w:rsidRDefault="009249D6" w:rsidP="00222AF7">
      <w:pPr>
        <w:rPr>
          <w:rFonts w:ascii="Arial" w:hAnsi="Arial"/>
        </w:rPr>
      </w:pPr>
      <w:r w:rsidRPr="009249D6">
        <w:rPr>
          <w:rFonts w:ascii="Arial" w:hAnsi="Arial"/>
        </w:rPr>
        <w:t>Purpose</w:t>
      </w:r>
    </w:p>
    <w:p w:rsidR="009249D6" w:rsidRPr="009249D6" w:rsidRDefault="009249D6" w:rsidP="00222AF7">
      <w:pPr>
        <w:rPr>
          <w:rFonts w:ascii="Arial" w:hAnsi="Arial"/>
        </w:rPr>
      </w:pPr>
      <w:r w:rsidRPr="009249D6">
        <w:rPr>
          <w:rFonts w:ascii="Arial" w:hAnsi="Arial"/>
        </w:rPr>
        <w:t>Policy</w:t>
      </w:r>
    </w:p>
    <w:p w:rsidR="009249D6" w:rsidRPr="009249D6" w:rsidRDefault="009249D6" w:rsidP="00222AF7">
      <w:pPr>
        <w:rPr>
          <w:rFonts w:ascii="Arial" w:hAnsi="Arial"/>
        </w:rPr>
      </w:pPr>
      <w:r w:rsidRPr="009249D6">
        <w:rPr>
          <w:rFonts w:ascii="Arial" w:hAnsi="Arial"/>
        </w:rPr>
        <w:t>Definitions</w:t>
      </w:r>
    </w:p>
    <w:p w:rsidR="009249D6" w:rsidRPr="009249D6" w:rsidRDefault="009249D6" w:rsidP="00222AF7">
      <w:pPr>
        <w:rPr>
          <w:rFonts w:ascii="Arial" w:hAnsi="Arial"/>
        </w:rPr>
      </w:pPr>
      <w:r w:rsidRPr="009249D6">
        <w:rPr>
          <w:rFonts w:ascii="Arial" w:hAnsi="Arial"/>
        </w:rPr>
        <w:t>Responsibility</w:t>
      </w:r>
    </w:p>
    <w:p w:rsidR="009249D6" w:rsidRPr="009249D6" w:rsidRDefault="009249D6" w:rsidP="00222AF7">
      <w:pPr>
        <w:rPr>
          <w:rFonts w:ascii="Arial" w:hAnsi="Arial"/>
        </w:rPr>
      </w:pPr>
      <w:r w:rsidRPr="009249D6">
        <w:rPr>
          <w:rFonts w:ascii="Arial" w:hAnsi="Arial"/>
        </w:rPr>
        <w:t>Overview</w:t>
      </w:r>
    </w:p>
    <w:p w:rsidR="009249D6" w:rsidRPr="009249D6" w:rsidRDefault="009249D6" w:rsidP="00222AF7">
      <w:pPr>
        <w:rPr>
          <w:rFonts w:ascii="Arial" w:hAnsi="Arial"/>
        </w:rPr>
      </w:pPr>
      <w:r w:rsidRPr="009249D6">
        <w:rPr>
          <w:rFonts w:ascii="Arial" w:hAnsi="Arial"/>
        </w:rPr>
        <w:t>Procedure</w:t>
      </w:r>
    </w:p>
    <w:p w:rsidR="00E25288" w:rsidRPr="009249D6" w:rsidRDefault="009249D6" w:rsidP="00222AF7">
      <w:pPr>
        <w:rPr>
          <w:rFonts w:ascii="Arial" w:hAnsi="Arial"/>
        </w:rPr>
      </w:pPr>
      <w:r w:rsidRPr="009249D6">
        <w:rPr>
          <w:rFonts w:ascii="Arial" w:hAnsi="Arial"/>
        </w:rPr>
        <w:t>References</w:t>
      </w:r>
    </w:p>
    <w:p w:rsidR="00485A6C" w:rsidRPr="009249D6" w:rsidRDefault="00485A6C" w:rsidP="00222AF7">
      <w:pPr>
        <w:rPr>
          <w:rFonts w:ascii="Arial" w:hAnsi="Arial"/>
        </w:rPr>
      </w:pPr>
    </w:p>
    <w:p w:rsidR="00D41204" w:rsidRPr="009249D6" w:rsidRDefault="00485A6C" w:rsidP="00222AF7">
      <w:pPr>
        <w:rPr>
          <w:rFonts w:ascii="Arial" w:hAnsi="Arial"/>
          <w:b/>
        </w:rPr>
      </w:pPr>
      <w:r w:rsidRPr="009249D6">
        <w:rPr>
          <w:rFonts w:ascii="Arial" w:hAnsi="Arial"/>
          <w:b/>
        </w:rPr>
        <w:t xml:space="preserve">Questions to Ask When </w:t>
      </w:r>
      <w:r w:rsidR="00E91025" w:rsidRPr="009249D6">
        <w:rPr>
          <w:rFonts w:ascii="Arial" w:hAnsi="Arial"/>
          <w:b/>
        </w:rPr>
        <w:t xml:space="preserve">Creating and </w:t>
      </w:r>
      <w:r w:rsidRPr="009249D6">
        <w:rPr>
          <w:rFonts w:ascii="Arial" w:hAnsi="Arial"/>
          <w:b/>
        </w:rPr>
        <w:t>Managing Policy</w:t>
      </w:r>
    </w:p>
    <w:p w:rsidR="00D41204" w:rsidRPr="009249D6" w:rsidRDefault="00D41204" w:rsidP="00222AF7">
      <w:pPr>
        <w:rPr>
          <w:rFonts w:ascii="Arial" w:hAnsi="Arial"/>
        </w:rPr>
      </w:pPr>
    </w:p>
    <w:p w:rsidR="00D41204" w:rsidRPr="009249D6" w:rsidRDefault="00362D48" w:rsidP="00222AF7">
      <w:pPr>
        <w:rPr>
          <w:rFonts w:ascii="Arial" w:hAnsi="Arial"/>
        </w:rPr>
      </w:pPr>
      <w:r w:rsidRPr="009249D6">
        <w:rPr>
          <w:rFonts w:ascii="Arial" w:hAnsi="Arial"/>
        </w:rPr>
        <w:t>W</w:t>
      </w:r>
      <w:r w:rsidR="00D41204" w:rsidRPr="009249D6">
        <w:rPr>
          <w:rFonts w:ascii="Arial" w:hAnsi="Arial"/>
        </w:rPr>
        <w:t>h</w:t>
      </w:r>
      <w:r w:rsidRPr="009249D6">
        <w:rPr>
          <w:rFonts w:ascii="Arial" w:hAnsi="Arial"/>
        </w:rPr>
        <w:t>at is the goal or purpose of this</w:t>
      </w:r>
      <w:r w:rsidR="00D41204" w:rsidRPr="009249D6">
        <w:rPr>
          <w:rFonts w:ascii="Arial" w:hAnsi="Arial"/>
        </w:rPr>
        <w:t xml:space="preserve"> policy</w:t>
      </w:r>
      <w:r w:rsidRPr="009249D6">
        <w:rPr>
          <w:rFonts w:ascii="Arial" w:hAnsi="Arial"/>
        </w:rPr>
        <w:t>?</w:t>
      </w:r>
      <w:r w:rsidR="00D41204" w:rsidRPr="009249D6">
        <w:rPr>
          <w:rFonts w:ascii="Arial" w:hAnsi="Arial"/>
        </w:rPr>
        <w:t xml:space="preserve"> </w:t>
      </w:r>
    </w:p>
    <w:p w:rsidR="00D41204" w:rsidRPr="009249D6" w:rsidRDefault="00D41204" w:rsidP="00222AF7">
      <w:pPr>
        <w:rPr>
          <w:rFonts w:ascii="Arial" w:hAnsi="Arial"/>
        </w:rPr>
      </w:pPr>
      <w:r w:rsidRPr="009249D6">
        <w:rPr>
          <w:rFonts w:ascii="Arial" w:hAnsi="Arial"/>
        </w:rPr>
        <w:t>What behavior are you trying to achieve?</w:t>
      </w:r>
    </w:p>
    <w:p w:rsidR="00D41204" w:rsidRPr="009249D6" w:rsidRDefault="00D41204" w:rsidP="00222AF7">
      <w:pPr>
        <w:rPr>
          <w:rFonts w:ascii="Arial" w:hAnsi="Arial"/>
        </w:rPr>
      </w:pPr>
      <w:r w:rsidRPr="009249D6">
        <w:rPr>
          <w:rFonts w:ascii="Arial" w:hAnsi="Arial"/>
        </w:rPr>
        <w:t>What positive outcomes would you like to achieve</w:t>
      </w:r>
      <w:r w:rsidR="00362D48" w:rsidRPr="009249D6">
        <w:rPr>
          <w:rFonts w:ascii="Arial" w:hAnsi="Arial"/>
        </w:rPr>
        <w:t>?</w:t>
      </w:r>
    </w:p>
    <w:p w:rsidR="004449AE" w:rsidRPr="009249D6" w:rsidRDefault="00D41204" w:rsidP="00222AF7">
      <w:pPr>
        <w:rPr>
          <w:rFonts w:ascii="Arial" w:hAnsi="Arial"/>
        </w:rPr>
      </w:pPr>
      <w:r w:rsidRPr="009249D6">
        <w:rPr>
          <w:rFonts w:ascii="Arial" w:hAnsi="Arial"/>
        </w:rPr>
        <w:t>How will you measure compl</w:t>
      </w:r>
      <w:r w:rsidR="00362D48" w:rsidRPr="009249D6">
        <w:rPr>
          <w:rFonts w:ascii="Arial" w:hAnsi="Arial"/>
        </w:rPr>
        <w:t>iance?</w:t>
      </w:r>
      <w:r w:rsidRPr="009249D6">
        <w:rPr>
          <w:rFonts w:ascii="Arial" w:hAnsi="Arial"/>
        </w:rPr>
        <w:cr/>
        <w:t>Whose input is needed</w:t>
      </w:r>
      <w:r w:rsidR="00362D48" w:rsidRPr="009249D6">
        <w:rPr>
          <w:rFonts w:ascii="Arial" w:hAnsi="Arial"/>
        </w:rPr>
        <w:t>?</w:t>
      </w:r>
      <w:r w:rsidRPr="009249D6">
        <w:rPr>
          <w:rFonts w:ascii="Arial" w:hAnsi="Arial"/>
        </w:rPr>
        <w:cr/>
        <w:t>Is the policy user-friendly</w:t>
      </w:r>
      <w:r w:rsidR="00362D48" w:rsidRPr="009249D6">
        <w:rPr>
          <w:rFonts w:ascii="Arial" w:hAnsi="Arial"/>
        </w:rPr>
        <w:t>?</w:t>
      </w:r>
      <w:r w:rsidRPr="009249D6">
        <w:rPr>
          <w:rFonts w:ascii="Arial" w:hAnsi="Arial"/>
        </w:rPr>
        <w:t xml:space="preserve"> </w:t>
      </w:r>
      <w:r w:rsidRPr="009249D6">
        <w:rPr>
          <w:rFonts w:ascii="Arial" w:hAnsi="Arial"/>
        </w:rPr>
        <w:cr/>
      </w:r>
    </w:p>
    <w:p w:rsidR="00AC7CF5" w:rsidRPr="009249D6" w:rsidRDefault="00AC7CF5" w:rsidP="00AC7CF5">
      <w:pPr>
        <w:rPr>
          <w:rFonts w:ascii="Arial" w:hAnsi="Arial"/>
          <w:b/>
        </w:rPr>
      </w:pPr>
      <w:r w:rsidRPr="009249D6">
        <w:rPr>
          <w:rFonts w:ascii="Arial" w:hAnsi="Arial"/>
          <w:b/>
        </w:rPr>
        <w:t>Going Forward</w:t>
      </w:r>
    </w:p>
    <w:p w:rsidR="00AC7CF5" w:rsidRPr="009249D6" w:rsidRDefault="00AC7CF5" w:rsidP="00AC7CF5">
      <w:pPr>
        <w:rPr>
          <w:rFonts w:ascii="Arial" w:hAnsi="Arial"/>
        </w:rPr>
      </w:pPr>
    </w:p>
    <w:p w:rsidR="00AC7CF5" w:rsidRPr="009249D6" w:rsidRDefault="00AC7CF5" w:rsidP="00AC7CF5">
      <w:pPr>
        <w:rPr>
          <w:rFonts w:ascii="Arial" w:hAnsi="Arial"/>
        </w:rPr>
      </w:pPr>
      <w:r w:rsidRPr="009249D6">
        <w:rPr>
          <w:rFonts w:ascii="Arial" w:hAnsi="Arial"/>
        </w:rPr>
        <w:t xml:space="preserve">Consider creating an algorithm or diagram </w:t>
      </w:r>
      <w:r w:rsidR="002C4445">
        <w:rPr>
          <w:rFonts w:ascii="Arial" w:hAnsi="Arial"/>
        </w:rPr>
        <w:t xml:space="preserve">demonstrating process improvement </w:t>
      </w:r>
      <w:r w:rsidRPr="009249D6">
        <w:rPr>
          <w:rFonts w:ascii="Arial" w:hAnsi="Arial"/>
        </w:rPr>
        <w:t>that aligns Policy</w:t>
      </w:r>
      <w:r w:rsidR="002C4445">
        <w:rPr>
          <w:rFonts w:ascii="Arial" w:hAnsi="Arial"/>
        </w:rPr>
        <w:t xml:space="preserve"> and Procedure</w:t>
      </w:r>
      <w:r w:rsidRPr="009249D6">
        <w:rPr>
          <w:rFonts w:ascii="Arial" w:hAnsi="Arial"/>
        </w:rPr>
        <w:t xml:space="preserve"> with Best Practices, regulatory requirements, organizational strategic imperatives and mission, job descriptions, forms and documentation, patient centered care and safety, quality outcomes, patient satisfaction, etc.</w:t>
      </w:r>
    </w:p>
    <w:p w:rsidR="00B96706" w:rsidRPr="009249D6" w:rsidRDefault="00B96706" w:rsidP="00AC7CF5">
      <w:pPr>
        <w:rPr>
          <w:rFonts w:ascii="Arial" w:hAnsi="Arial"/>
        </w:rPr>
      </w:pPr>
    </w:p>
    <w:sectPr w:rsidR="00B96706" w:rsidRPr="009249D6" w:rsidSect="00B96706">
      <w:footerReference w:type="even" r:id="rId5"/>
      <w:footerReference w:type="default" r:id="rId6"/>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3E" w:rsidRDefault="00E8013E" w:rsidP="00CA2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13E" w:rsidRDefault="00E8013E" w:rsidP="00CA2C1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3E" w:rsidRDefault="00E8013E" w:rsidP="00CA2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445">
      <w:rPr>
        <w:rStyle w:val="PageNumber"/>
        <w:noProof/>
      </w:rPr>
      <w:t>1</w:t>
    </w:r>
    <w:r>
      <w:rPr>
        <w:rStyle w:val="PageNumber"/>
      </w:rPr>
      <w:fldChar w:fldCharType="end"/>
    </w:r>
  </w:p>
  <w:p w:rsidR="00E8013E" w:rsidRDefault="00E8013E" w:rsidP="00CA2C1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292"/>
    <w:multiLevelType w:val="hybridMultilevel"/>
    <w:tmpl w:val="A78AE31E"/>
    <w:lvl w:ilvl="0" w:tplc="DBD86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41F23"/>
    <w:multiLevelType w:val="hybridMultilevel"/>
    <w:tmpl w:val="1E6EE77C"/>
    <w:lvl w:ilvl="0" w:tplc="D2827EA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D21DF"/>
    <w:multiLevelType w:val="hybridMultilevel"/>
    <w:tmpl w:val="91E236A4"/>
    <w:lvl w:ilvl="0" w:tplc="2028F4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442920"/>
    <w:multiLevelType w:val="hybridMultilevel"/>
    <w:tmpl w:val="F04E75FC"/>
    <w:lvl w:ilvl="0" w:tplc="D2827EA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42956"/>
    <w:multiLevelType w:val="hybridMultilevel"/>
    <w:tmpl w:val="C2861F2C"/>
    <w:lvl w:ilvl="0" w:tplc="2E0AA2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2AF7"/>
    <w:rsid w:val="001676F1"/>
    <w:rsid w:val="001771DE"/>
    <w:rsid w:val="001812F7"/>
    <w:rsid w:val="001931D8"/>
    <w:rsid w:val="00205344"/>
    <w:rsid w:val="00222AF7"/>
    <w:rsid w:val="002C4445"/>
    <w:rsid w:val="0031662D"/>
    <w:rsid w:val="00362D48"/>
    <w:rsid w:val="00384279"/>
    <w:rsid w:val="003E0179"/>
    <w:rsid w:val="004449AE"/>
    <w:rsid w:val="00485A6C"/>
    <w:rsid w:val="004A5511"/>
    <w:rsid w:val="004B2EE7"/>
    <w:rsid w:val="005C69D1"/>
    <w:rsid w:val="007073C3"/>
    <w:rsid w:val="0074312E"/>
    <w:rsid w:val="00814C05"/>
    <w:rsid w:val="00856DC2"/>
    <w:rsid w:val="00863673"/>
    <w:rsid w:val="00881777"/>
    <w:rsid w:val="00886CFB"/>
    <w:rsid w:val="009249D6"/>
    <w:rsid w:val="00A06F94"/>
    <w:rsid w:val="00AC7CF5"/>
    <w:rsid w:val="00AD174A"/>
    <w:rsid w:val="00B37866"/>
    <w:rsid w:val="00B96706"/>
    <w:rsid w:val="00C1780B"/>
    <w:rsid w:val="00CA2C16"/>
    <w:rsid w:val="00CA7250"/>
    <w:rsid w:val="00D41204"/>
    <w:rsid w:val="00DB69AE"/>
    <w:rsid w:val="00E25288"/>
    <w:rsid w:val="00E8013E"/>
    <w:rsid w:val="00E855CC"/>
    <w:rsid w:val="00E91025"/>
    <w:rsid w:val="00FD6BC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AF7"/>
    <w:pPr>
      <w:ind w:left="720"/>
      <w:contextualSpacing/>
    </w:pPr>
  </w:style>
  <w:style w:type="paragraph" w:styleId="Footer">
    <w:name w:val="footer"/>
    <w:basedOn w:val="Normal"/>
    <w:link w:val="FooterChar"/>
    <w:uiPriority w:val="99"/>
    <w:semiHidden/>
    <w:unhideWhenUsed/>
    <w:rsid w:val="00CA2C16"/>
    <w:pPr>
      <w:tabs>
        <w:tab w:val="center" w:pos="4320"/>
        <w:tab w:val="right" w:pos="8640"/>
      </w:tabs>
    </w:pPr>
  </w:style>
  <w:style w:type="character" w:customStyle="1" w:styleId="FooterChar">
    <w:name w:val="Footer Char"/>
    <w:basedOn w:val="DefaultParagraphFont"/>
    <w:link w:val="Footer"/>
    <w:uiPriority w:val="99"/>
    <w:semiHidden/>
    <w:rsid w:val="00CA2C16"/>
  </w:style>
  <w:style w:type="character" w:styleId="PageNumber">
    <w:name w:val="page number"/>
    <w:basedOn w:val="DefaultParagraphFont"/>
    <w:uiPriority w:val="99"/>
    <w:semiHidden/>
    <w:unhideWhenUsed/>
    <w:rsid w:val="00CA2C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1147</Words>
  <Characters>6538</Characters>
  <Application>Microsoft Macintosh Word</Application>
  <DocSecurity>0</DocSecurity>
  <Lines>54</Lines>
  <Paragraphs>13</Paragraphs>
  <ScaleCrop>false</ScaleCrop>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Duffy</dc:creator>
  <cp:keywords/>
  <cp:lastModifiedBy>Barbara Duffy</cp:lastModifiedBy>
  <cp:revision>2</cp:revision>
  <dcterms:created xsi:type="dcterms:W3CDTF">2014-07-17T04:29:00Z</dcterms:created>
  <dcterms:modified xsi:type="dcterms:W3CDTF">2014-07-17T04:29:00Z</dcterms:modified>
</cp:coreProperties>
</file>